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B6" w:rsidRPr="00656A7F" w:rsidRDefault="00E072B6" w:rsidP="00E072B6">
      <w:pPr>
        <w:jc w:val="center"/>
        <w:rPr>
          <w:sz w:val="28"/>
        </w:rPr>
      </w:pPr>
      <w:r w:rsidRPr="00656A7F">
        <w:rPr>
          <w:noProof/>
          <w:sz w:val="28"/>
          <w:lang w:val="ru-RU"/>
        </w:rPr>
        <w:drawing>
          <wp:inline distT="0" distB="0" distL="0" distR="0" wp14:anchorId="427F06E2" wp14:editId="1E37EF02">
            <wp:extent cx="356235" cy="510540"/>
            <wp:effectExtent l="0" t="0" r="5715" b="3810"/>
            <wp:docPr id="200" name="Рисунок 200" descr="924_html_m4a3edde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924_html_m4a3edde4"/>
                    <pic:cNvPicPr>
                      <a:picLocks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" cy="51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B6" w:rsidRPr="00656A7F" w:rsidRDefault="00E072B6" w:rsidP="00E072B6">
      <w:pPr>
        <w:jc w:val="center"/>
        <w:rPr>
          <w:rFonts w:ascii="Bookman Old Style" w:hAnsi="Bookman Old Style"/>
        </w:rPr>
      </w:pPr>
      <w:r w:rsidRPr="00656A7F">
        <w:rPr>
          <w:rFonts w:ascii="Bookman Old Style" w:hAnsi="Bookman Old Style"/>
        </w:rPr>
        <w:t xml:space="preserve">КРИВОРІЗЬКА ЗАГАЛЬНООСВІТНЯ ШКОЛА І-ІІІ СТУПЕНІВ №72 </w:t>
      </w:r>
    </w:p>
    <w:p w:rsidR="00E072B6" w:rsidRPr="00656A7F" w:rsidRDefault="00E072B6" w:rsidP="00E072B6">
      <w:pPr>
        <w:jc w:val="center"/>
        <w:rPr>
          <w:rFonts w:ascii="Bookman Old Style" w:hAnsi="Bookman Old Style"/>
        </w:rPr>
      </w:pPr>
      <w:r w:rsidRPr="00656A7F">
        <w:rPr>
          <w:rFonts w:ascii="Bookman Old Style" w:hAnsi="Bookman Old Style"/>
        </w:rPr>
        <w:t>КРИВОРІЗЬКОЇ МІСЬКОЇ РАДИ ДНІПРОПЕТРОВСЬКОЇ ОБЛАСТІ</w:t>
      </w:r>
    </w:p>
    <w:p w:rsidR="00E072B6" w:rsidRDefault="00E072B6" w:rsidP="00E072B6">
      <w:pPr>
        <w:jc w:val="center"/>
        <w:rPr>
          <w:rFonts w:ascii="Bookman Old Style" w:hAnsi="Bookman Old Style"/>
          <w:i/>
        </w:rPr>
      </w:pPr>
      <w:r w:rsidRPr="00656A7F">
        <w:rPr>
          <w:rFonts w:ascii="Bookman Old Style" w:hAnsi="Bookman Old Style"/>
          <w:i/>
        </w:rPr>
        <w:t>Код</w:t>
      </w:r>
      <w:r>
        <w:rPr>
          <w:rFonts w:ascii="Bookman Old Style" w:hAnsi="Bookman Old Style"/>
          <w:i/>
        </w:rPr>
        <w:t xml:space="preserve"> ЄДРПОУ 33416402  вул. </w:t>
      </w:r>
      <w:proofErr w:type="spellStart"/>
      <w:r>
        <w:rPr>
          <w:rFonts w:ascii="Bookman Old Style" w:hAnsi="Bookman Old Style"/>
          <w:i/>
        </w:rPr>
        <w:t>Катеринівська</w:t>
      </w:r>
      <w:proofErr w:type="spellEnd"/>
      <w:r w:rsidRPr="00656A7F">
        <w:rPr>
          <w:rFonts w:ascii="Bookman Old Style" w:hAnsi="Bookman Old Style"/>
          <w:i/>
        </w:rPr>
        <w:t xml:space="preserve">, 8а, м. Кривий Ріг, </w:t>
      </w:r>
    </w:p>
    <w:p w:rsidR="00E072B6" w:rsidRPr="00656A7F" w:rsidRDefault="00E072B6" w:rsidP="00E072B6">
      <w:pPr>
        <w:jc w:val="center"/>
        <w:rPr>
          <w:rFonts w:ascii="Bookman Old Style" w:hAnsi="Bookman Old Style"/>
          <w:i/>
        </w:rPr>
      </w:pPr>
      <w:r w:rsidRPr="00656A7F">
        <w:rPr>
          <w:rFonts w:ascii="Bookman Old Style" w:hAnsi="Bookman Old Style"/>
          <w:i/>
        </w:rPr>
        <w:t>Дніпропетровська область, 50071</w:t>
      </w:r>
    </w:p>
    <w:p w:rsidR="00E072B6" w:rsidRPr="002D6DB7" w:rsidRDefault="00E072B6" w:rsidP="00E072B6">
      <w:pPr>
        <w:rPr>
          <w:rFonts w:ascii="Bookman Old Style" w:hAnsi="Bookman Old Style"/>
          <w:i/>
          <w:sz w:val="20"/>
          <w:szCs w:val="20"/>
          <w:lang w:val="ru-RU"/>
        </w:rPr>
      </w:pPr>
      <w:r w:rsidRPr="00656A7F">
        <w:rPr>
          <w:rFonts w:ascii="Bookman Old Style" w:hAnsi="Bookman Old Style"/>
          <w:i/>
          <w:sz w:val="28"/>
        </w:rPr>
        <w:t xml:space="preserve">                                     </w:t>
      </w:r>
      <w:proofErr w:type="spellStart"/>
      <w:r w:rsidRPr="00656A7F">
        <w:rPr>
          <w:rFonts w:ascii="Bookman Old Style" w:hAnsi="Bookman Old Style"/>
          <w:i/>
          <w:sz w:val="20"/>
          <w:szCs w:val="20"/>
        </w:rPr>
        <w:t>тел</w:t>
      </w:r>
      <w:proofErr w:type="spellEnd"/>
      <w:r w:rsidRPr="00656A7F">
        <w:rPr>
          <w:rFonts w:ascii="Bookman Old Style" w:hAnsi="Bookman Old Style"/>
          <w:i/>
          <w:sz w:val="20"/>
          <w:szCs w:val="20"/>
        </w:rPr>
        <w:t xml:space="preserve">. (0564)642515, </w:t>
      </w:r>
      <w:r w:rsidRPr="00656A7F">
        <w:rPr>
          <w:rFonts w:ascii="Bookman Old Style" w:hAnsi="Bookman Old Style"/>
          <w:i/>
          <w:sz w:val="20"/>
          <w:szCs w:val="20"/>
          <w:lang w:val="en-US"/>
        </w:rPr>
        <w:t>e</w:t>
      </w:r>
      <w:r w:rsidRPr="00D90C4C">
        <w:rPr>
          <w:rFonts w:ascii="Bookman Old Style" w:hAnsi="Bookman Old Style"/>
          <w:i/>
          <w:sz w:val="20"/>
          <w:szCs w:val="20"/>
        </w:rPr>
        <w:t>-</w:t>
      </w:r>
      <w:r w:rsidRPr="00656A7F">
        <w:rPr>
          <w:rFonts w:ascii="Bookman Old Style" w:hAnsi="Bookman Old Style"/>
          <w:i/>
          <w:sz w:val="20"/>
          <w:szCs w:val="20"/>
          <w:lang w:val="en-US"/>
        </w:rPr>
        <w:t>mail</w:t>
      </w:r>
      <w:r w:rsidRPr="00D90C4C">
        <w:rPr>
          <w:rFonts w:ascii="Bookman Old Style" w:hAnsi="Bookman Old Style"/>
          <w:i/>
          <w:sz w:val="20"/>
          <w:szCs w:val="20"/>
        </w:rPr>
        <w:t xml:space="preserve"> </w:t>
      </w:r>
      <w:proofErr w:type="spellStart"/>
      <w:r w:rsidRPr="00D90C4C">
        <w:rPr>
          <w:rFonts w:ascii="Bookman Old Style" w:hAnsi="Bookman Old Style"/>
          <w:i/>
          <w:sz w:val="20"/>
          <w:szCs w:val="20"/>
          <w:lang w:val="en-US"/>
        </w:rPr>
        <w:t>kscola</w:t>
      </w:r>
      <w:proofErr w:type="spellEnd"/>
      <w:r w:rsidRPr="002D6DB7">
        <w:rPr>
          <w:rFonts w:ascii="Bookman Old Style" w:hAnsi="Bookman Old Style"/>
          <w:i/>
          <w:sz w:val="20"/>
          <w:szCs w:val="20"/>
          <w:lang w:val="ru-RU"/>
        </w:rPr>
        <w:t>72@</w:t>
      </w:r>
      <w:proofErr w:type="spellStart"/>
      <w:r w:rsidRPr="00D90C4C">
        <w:rPr>
          <w:rFonts w:ascii="Bookman Old Style" w:hAnsi="Bookman Old Style"/>
          <w:i/>
          <w:sz w:val="20"/>
          <w:szCs w:val="20"/>
          <w:lang w:val="en-US"/>
        </w:rPr>
        <w:t>gmail</w:t>
      </w:r>
      <w:proofErr w:type="spellEnd"/>
      <w:r w:rsidRPr="002D6DB7">
        <w:rPr>
          <w:rFonts w:ascii="Bookman Old Style" w:hAnsi="Bookman Old Style"/>
          <w:i/>
          <w:sz w:val="20"/>
          <w:szCs w:val="20"/>
          <w:lang w:val="ru-RU"/>
        </w:rPr>
        <w:t>.</w:t>
      </w:r>
      <w:r w:rsidRPr="00D90C4C">
        <w:rPr>
          <w:rFonts w:ascii="Bookman Old Style" w:hAnsi="Bookman Old Style"/>
          <w:i/>
          <w:sz w:val="20"/>
          <w:szCs w:val="20"/>
          <w:lang w:val="en-US"/>
        </w:rPr>
        <w:t>com</w:t>
      </w:r>
    </w:p>
    <w:p w:rsidR="00E072B6" w:rsidRPr="00D90C4C" w:rsidRDefault="00E072B6" w:rsidP="00E072B6">
      <w:pPr>
        <w:rPr>
          <w:rFonts w:ascii="Bookman Old Style" w:hAnsi="Bookman Old Style"/>
          <w:i/>
          <w:sz w:val="20"/>
          <w:szCs w:val="20"/>
          <w:u w:val="single"/>
        </w:rPr>
      </w:pPr>
      <w:r w:rsidRPr="00656A7F">
        <w:rPr>
          <w:rFonts w:ascii="Bookman Old Style" w:hAnsi="Bookman Old Style"/>
          <w:b/>
          <w:noProof/>
          <w:sz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D8F093" wp14:editId="379210DE">
                <wp:simplePos x="0" y="0"/>
                <wp:positionH relativeFrom="column">
                  <wp:posOffset>0</wp:posOffset>
                </wp:positionH>
                <wp:positionV relativeFrom="paragraph">
                  <wp:posOffset>53975</wp:posOffset>
                </wp:positionV>
                <wp:extent cx="6096000" cy="0"/>
                <wp:effectExtent l="32385" t="35560" r="34290" b="31115"/>
                <wp:wrapNone/>
                <wp:docPr id="203" name="Прямая соединительная линия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.25pt" to="480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" strokeweight="4.5pt">
                <v:stroke linestyle="thickThin"/>
              </v:line>
            </w:pict>
          </mc:Fallback>
        </mc:AlternateContent>
      </w:r>
    </w:p>
    <w:p w:rsidR="00E072B6" w:rsidRPr="00D90C4C" w:rsidRDefault="00E072B6" w:rsidP="00E072B6">
      <w:pPr>
        <w:jc w:val="center"/>
        <w:rPr>
          <w:rFonts w:ascii="Bookman Old Style" w:hAnsi="Bookman Old Style"/>
          <w:b/>
          <w:sz w:val="28"/>
        </w:rPr>
      </w:pPr>
    </w:p>
    <w:p w:rsidR="00E072B6" w:rsidRPr="00656A7F" w:rsidRDefault="00E072B6" w:rsidP="00E072B6">
      <w:pPr>
        <w:jc w:val="center"/>
        <w:rPr>
          <w:rFonts w:ascii="Bookman Old Style" w:hAnsi="Bookman Old Style"/>
          <w:b/>
        </w:rPr>
      </w:pPr>
      <w:r w:rsidRPr="00656A7F">
        <w:rPr>
          <w:rFonts w:ascii="Bookman Old Style" w:hAnsi="Bookman Old Style"/>
          <w:b/>
        </w:rPr>
        <w:t>Н А К А З</w:t>
      </w:r>
    </w:p>
    <w:p w:rsidR="00E072B6" w:rsidRPr="00656A7F" w:rsidRDefault="00E072B6" w:rsidP="00E072B6">
      <w:pPr>
        <w:jc w:val="center"/>
        <w:rPr>
          <w:rFonts w:ascii="Bookman Old Style" w:hAnsi="Bookman Old Style"/>
          <w:b/>
          <w:sz w:val="20"/>
          <w:szCs w:val="20"/>
        </w:rPr>
      </w:pPr>
    </w:p>
    <w:p w:rsidR="00E072B6" w:rsidRPr="00656A7F" w:rsidRDefault="00E072B6" w:rsidP="00E072B6">
      <w:pPr>
        <w:rPr>
          <w:rFonts w:ascii="Bookman Old Style" w:hAnsi="Bookman Old Style"/>
          <w:bCs/>
          <w:sz w:val="20"/>
          <w:szCs w:val="20"/>
        </w:rPr>
      </w:pPr>
      <w:r>
        <w:rPr>
          <w:rFonts w:ascii="Bookman Old Style" w:hAnsi="Bookman Old Style"/>
          <w:bCs/>
          <w:sz w:val="20"/>
          <w:szCs w:val="20"/>
        </w:rPr>
        <w:t>31.08.2017</w:t>
      </w:r>
      <w:r w:rsidRPr="00656A7F">
        <w:rPr>
          <w:rFonts w:ascii="Bookman Old Style" w:hAnsi="Bookman Old Style"/>
          <w:bCs/>
          <w:sz w:val="20"/>
          <w:szCs w:val="20"/>
        </w:rPr>
        <w:t xml:space="preserve">р. </w:t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</w:r>
      <w:r w:rsidRPr="00656A7F">
        <w:rPr>
          <w:rFonts w:ascii="Bookman Old Style" w:hAnsi="Bookman Old Style"/>
          <w:bCs/>
          <w:sz w:val="20"/>
          <w:szCs w:val="20"/>
        </w:rPr>
        <w:tab/>
        <w:t xml:space="preserve">        №  </w:t>
      </w:r>
    </w:p>
    <w:p w:rsidR="00E072B6" w:rsidRPr="00656A7F" w:rsidRDefault="00E072B6" w:rsidP="00E072B6">
      <w:pPr>
        <w:rPr>
          <w:rFonts w:ascii="Bookman Old Style" w:hAnsi="Bookman Old Style"/>
          <w:b/>
          <w:bCs/>
          <w:i/>
          <w:sz w:val="20"/>
          <w:szCs w:val="20"/>
        </w:rPr>
      </w:pPr>
    </w:p>
    <w:p w:rsidR="00E072B6" w:rsidRPr="00656A7F" w:rsidRDefault="00E072B6" w:rsidP="00E072B6">
      <w:pPr>
        <w:rPr>
          <w:rFonts w:ascii="Bookman Old Style" w:eastAsia="Calibri" w:hAnsi="Bookman Old Style"/>
          <w:b/>
          <w:i/>
          <w:sz w:val="20"/>
          <w:szCs w:val="20"/>
          <w:lang w:eastAsia="en-US"/>
        </w:rPr>
      </w:pPr>
      <w:r w:rsidRPr="00656A7F">
        <w:rPr>
          <w:rFonts w:ascii="Bookman Old Style" w:eastAsia="Calibri" w:hAnsi="Bookman Old Style"/>
          <w:b/>
          <w:i/>
          <w:spacing w:val="-7"/>
          <w:sz w:val="20"/>
          <w:szCs w:val="20"/>
          <w:lang w:eastAsia="en-US"/>
        </w:rPr>
        <w:t xml:space="preserve">Про </w:t>
      </w:r>
      <w:r w:rsidRPr="00656A7F">
        <w:rPr>
          <w:rFonts w:ascii="Bookman Old Style" w:eastAsia="Calibri" w:hAnsi="Bookman Old Style"/>
          <w:b/>
          <w:i/>
          <w:sz w:val="20"/>
          <w:szCs w:val="20"/>
          <w:lang w:eastAsia="en-US"/>
        </w:rPr>
        <w:t>затвердження персонального складу</w:t>
      </w:r>
    </w:p>
    <w:p w:rsidR="00E072B6" w:rsidRPr="00656A7F" w:rsidRDefault="00E072B6" w:rsidP="00E072B6">
      <w:pPr>
        <w:rPr>
          <w:rFonts w:ascii="Bookman Old Style" w:eastAsia="Calibri" w:hAnsi="Bookman Old Style"/>
          <w:b/>
          <w:i/>
          <w:sz w:val="20"/>
          <w:szCs w:val="20"/>
          <w:lang w:eastAsia="en-US"/>
        </w:rPr>
      </w:pPr>
      <w:r w:rsidRPr="00656A7F">
        <w:rPr>
          <w:rFonts w:ascii="Bookman Old Style" w:eastAsia="Calibri" w:hAnsi="Bookman Old Style"/>
          <w:b/>
          <w:i/>
          <w:sz w:val="20"/>
          <w:szCs w:val="20"/>
          <w:lang w:eastAsia="en-US"/>
        </w:rPr>
        <w:t>Ради з профілактики правопорушень КЗШ № 72                                                                                                        у 201</w:t>
      </w:r>
      <w:r>
        <w:rPr>
          <w:rFonts w:ascii="Bookman Old Style" w:eastAsia="Calibri" w:hAnsi="Bookman Old Style"/>
          <w:b/>
          <w:i/>
          <w:sz w:val="20"/>
          <w:szCs w:val="20"/>
          <w:lang w:eastAsia="en-US"/>
        </w:rPr>
        <w:t>7</w:t>
      </w:r>
      <w:r w:rsidRPr="00656A7F">
        <w:rPr>
          <w:rFonts w:ascii="Bookman Old Style" w:eastAsia="Calibri" w:hAnsi="Bookman Old Style"/>
          <w:b/>
          <w:i/>
          <w:sz w:val="20"/>
          <w:szCs w:val="20"/>
          <w:lang w:eastAsia="en-US"/>
        </w:rPr>
        <w:t>-201</w:t>
      </w:r>
      <w:r>
        <w:rPr>
          <w:rFonts w:ascii="Bookman Old Style" w:eastAsia="Calibri" w:hAnsi="Bookman Old Style"/>
          <w:b/>
          <w:i/>
          <w:sz w:val="20"/>
          <w:szCs w:val="20"/>
          <w:lang w:eastAsia="en-US"/>
        </w:rPr>
        <w:t>8</w:t>
      </w:r>
      <w:r w:rsidRPr="00656A7F">
        <w:rPr>
          <w:rFonts w:ascii="Bookman Old Style" w:eastAsia="Calibri" w:hAnsi="Bookman Old Style"/>
          <w:b/>
          <w:i/>
          <w:sz w:val="20"/>
          <w:szCs w:val="20"/>
          <w:lang w:eastAsia="en-US"/>
        </w:rPr>
        <w:t>н.р.</w:t>
      </w:r>
    </w:p>
    <w:p w:rsidR="00E072B6" w:rsidRPr="00656A7F" w:rsidRDefault="00E072B6" w:rsidP="00E072B6">
      <w:pPr>
        <w:spacing w:line="360" w:lineRule="auto"/>
        <w:jc w:val="center"/>
        <w:rPr>
          <w:i/>
          <w:color w:val="9BBB59"/>
        </w:rPr>
      </w:pPr>
    </w:p>
    <w:p w:rsidR="00E072B6" w:rsidRPr="00656A7F" w:rsidRDefault="00E072B6" w:rsidP="00E072B6">
      <w:pPr>
        <w:shd w:val="clear" w:color="auto" w:fill="FFFFFF"/>
        <w:spacing w:line="360" w:lineRule="auto"/>
        <w:ind w:firstLine="720"/>
        <w:jc w:val="both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>З метою забезпечення профілактики негативних проявів поведінки неповнолітніх, упередження проявів правопорушень та злочинності в учнівському середовищі, роз</w:t>
      </w:r>
      <w:r w:rsidRPr="00656A7F">
        <w:rPr>
          <w:rFonts w:ascii="Bookman Old Style" w:hAnsi="Bookman Old Style"/>
          <w:sz w:val="20"/>
          <w:szCs w:val="20"/>
        </w:rPr>
        <w:softHyphen/>
        <w:t>в'язання проблеми профілактики бездоглядності дітей, створення належних умов для їх фізичного, інтелектуального й духовного розвитку та підвищення рівня орга</w:t>
      </w:r>
      <w:r w:rsidRPr="00656A7F">
        <w:rPr>
          <w:rFonts w:ascii="Bookman Old Style" w:hAnsi="Bookman Old Style"/>
          <w:sz w:val="20"/>
          <w:szCs w:val="20"/>
        </w:rPr>
        <w:softHyphen/>
        <w:t xml:space="preserve">нізації змістовного дозвілля, </w:t>
      </w:r>
    </w:p>
    <w:p w:rsidR="00E072B6" w:rsidRPr="00656A7F" w:rsidRDefault="00E072B6" w:rsidP="00E072B6">
      <w:pPr>
        <w:spacing w:line="360" w:lineRule="auto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>НАКАЗУЮ:</w:t>
      </w:r>
    </w:p>
    <w:p w:rsidR="00E072B6" w:rsidRPr="00656A7F" w:rsidRDefault="00E072B6" w:rsidP="00E072B6">
      <w:pPr>
        <w:numPr>
          <w:ilvl w:val="0"/>
          <w:numId w:val="1"/>
        </w:numPr>
        <w:spacing w:line="360" w:lineRule="auto"/>
        <w:jc w:val="both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>Затвердити персональний склад Ради з профілактики правопорушень КЗШ № 72:</w:t>
      </w:r>
    </w:p>
    <w:p w:rsidR="00E072B6" w:rsidRPr="00656A7F" w:rsidRDefault="00E072B6" w:rsidP="00E072B6">
      <w:pPr>
        <w:shd w:val="clear" w:color="auto" w:fill="FFFFFF"/>
        <w:spacing w:line="360" w:lineRule="auto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>• голова ради, заступни</w:t>
      </w:r>
      <w:r>
        <w:rPr>
          <w:rFonts w:ascii="Bookman Old Style" w:hAnsi="Bookman Old Style"/>
          <w:sz w:val="20"/>
          <w:szCs w:val="20"/>
        </w:rPr>
        <w:t>к директора з виховної ро</w:t>
      </w:r>
      <w:r>
        <w:rPr>
          <w:rFonts w:ascii="Bookman Old Style" w:hAnsi="Bookman Old Style"/>
          <w:sz w:val="20"/>
          <w:szCs w:val="20"/>
        </w:rPr>
        <w:softHyphen/>
        <w:t xml:space="preserve">боти </w:t>
      </w:r>
      <w:r w:rsidRPr="00277073">
        <w:rPr>
          <w:rFonts w:ascii="Bookman Old Style" w:hAnsi="Bookman Old Style"/>
          <w:i/>
          <w:sz w:val="20"/>
          <w:szCs w:val="20"/>
        </w:rPr>
        <w:t>Коваль А.М.;</w:t>
      </w:r>
    </w:p>
    <w:p w:rsidR="00E072B6" w:rsidRPr="00656A7F" w:rsidRDefault="00E072B6" w:rsidP="00E072B6">
      <w:pPr>
        <w:shd w:val="clear" w:color="auto" w:fill="FFFFFF"/>
        <w:spacing w:line="360" w:lineRule="auto"/>
        <w:ind w:hanging="15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>• відповідальний секретар ради, педагог-організатор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277073">
        <w:rPr>
          <w:rFonts w:ascii="Bookman Old Style" w:hAnsi="Bookman Old Style"/>
          <w:i/>
          <w:sz w:val="20"/>
          <w:szCs w:val="20"/>
        </w:rPr>
        <w:t>Салогуб В.М.;</w:t>
      </w:r>
    </w:p>
    <w:p w:rsidR="00E072B6" w:rsidRPr="00656A7F" w:rsidRDefault="00E072B6" w:rsidP="00E072B6">
      <w:pPr>
        <w:shd w:val="clear" w:color="auto" w:fill="FFFFFF"/>
        <w:spacing w:line="360" w:lineRule="auto"/>
        <w:ind w:hanging="15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>• члени Ради:</w:t>
      </w:r>
    </w:p>
    <w:p w:rsidR="00E072B6" w:rsidRPr="00656A7F" w:rsidRDefault="00E072B6" w:rsidP="00E072B6">
      <w:pPr>
        <w:shd w:val="clear" w:color="auto" w:fill="FFFFFF"/>
        <w:spacing w:line="360" w:lineRule="auto"/>
        <w:ind w:hanging="15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 xml:space="preserve">практичний психолог </w:t>
      </w:r>
      <w:proofErr w:type="spellStart"/>
      <w:r w:rsidRPr="00277073">
        <w:rPr>
          <w:rFonts w:ascii="Bookman Old Style" w:hAnsi="Bookman Old Style"/>
          <w:i/>
          <w:sz w:val="20"/>
          <w:szCs w:val="20"/>
        </w:rPr>
        <w:t>Гаренко</w:t>
      </w:r>
      <w:proofErr w:type="spellEnd"/>
      <w:r w:rsidRPr="00277073">
        <w:rPr>
          <w:rFonts w:ascii="Bookman Old Style" w:hAnsi="Bookman Old Style"/>
          <w:i/>
          <w:sz w:val="20"/>
          <w:szCs w:val="20"/>
        </w:rPr>
        <w:t xml:space="preserve"> К.В.;</w:t>
      </w:r>
    </w:p>
    <w:p w:rsidR="00E072B6" w:rsidRPr="00656A7F" w:rsidRDefault="00E072B6" w:rsidP="00E072B6">
      <w:pPr>
        <w:shd w:val="clear" w:color="auto" w:fill="FFFFFF"/>
        <w:spacing w:line="360" w:lineRule="auto"/>
        <w:ind w:hanging="15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 xml:space="preserve">соціальний педагог </w:t>
      </w:r>
      <w:r w:rsidRPr="00277073">
        <w:rPr>
          <w:rFonts w:ascii="Bookman Old Style" w:hAnsi="Bookman Old Style"/>
          <w:i/>
          <w:sz w:val="20"/>
          <w:szCs w:val="20"/>
        </w:rPr>
        <w:t>Степаненко Н.О.;</w:t>
      </w:r>
    </w:p>
    <w:p w:rsidR="00E072B6" w:rsidRPr="00656A7F" w:rsidRDefault="00E072B6" w:rsidP="00E072B6">
      <w:pPr>
        <w:shd w:val="clear" w:color="auto" w:fill="FFFFFF"/>
        <w:spacing w:line="360" w:lineRule="auto"/>
        <w:ind w:hanging="15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 xml:space="preserve">класний керівник </w:t>
      </w:r>
      <w:r>
        <w:rPr>
          <w:rFonts w:ascii="Bookman Old Style" w:hAnsi="Bookman Old Style"/>
          <w:sz w:val="20"/>
          <w:szCs w:val="20"/>
        </w:rPr>
        <w:t>3</w:t>
      </w:r>
      <w:r w:rsidRPr="00656A7F">
        <w:rPr>
          <w:rFonts w:ascii="Bookman Old Style" w:hAnsi="Bookman Old Style"/>
          <w:sz w:val="20"/>
          <w:szCs w:val="20"/>
        </w:rPr>
        <w:t xml:space="preserve">-б класу </w:t>
      </w:r>
      <w:proofErr w:type="spellStart"/>
      <w:r w:rsidRPr="00277073">
        <w:rPr>
          <w:rFonts w:ascii="Bookman Old Style" w:hAnsi="Bookman Old Style"/>
          <w:i/>
          <w:sz w:val="20"/>
          <w:szCs w:val="20"/>
        </w:rPr>
        <w:t>Жолобняк</w:t>
      </w:r>
      <w:proofErr w:type="spellEnd"/>
      <w:r w:rsidRPr="00277073">
        <w:rPr>
          <w:rFonts w:ascii="Bookman Old Style" w:hAnsi="Bookman Old Style"/>
          <w:i/>
          <w:sz w:val="20"/>
          <w:szCs w:val="20"/>
        </w:rPr>
        <w:t xml:space="preserve"> Л.В</w:t>
      </w:r>
      <w:r w:rsidRPr="00656A7F">
        <w:rPr>
          <w:rFonts w:ascii="Bookman Old Style" w:hAnsi="Bookman Old Style"/>
          <w:sz w:val="20"/>
          <w:szCs w:val="20"/>
        </w:rPr>
        <w:t>.;</w:t>
      </w:r>
    </w:p>
    <w:p w:rsidR="00E072B6" w:rsidRPr="00656A7F" w:rsidRDefault="00E072B6" w:rsidP="00E072B6">
      <w:pPr>
        <w:tabs>
          <w:tab w:val="num" w:pos="180"/>
          <w:tab w:val="num" w:pos="360"/>
        </w:tabs>
        <w:spacing w:line="360" w:lineRule="auto"/>
        <w:ind w:left="360" w:hanging="360"/>
        <w:jc w:val="both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 xml:space="preserve">2. Відповідальному за оновлення шкільного сайту </w:t>
      </w:r>
      <w:r w:rsidRPr="00277073">
        <w:rPr>
          <w:rFonts w:ascii="Bookman Old Style" w:hAnsi="Bookman Old Style"/>
          <w:i/>
          <w:sz w:val="20"/>
          <w:szCs w:val="20"/>
        </w:rPr>
        <w:t>Федорову А.В.</w:t>
      </w:r>
      <w:r>
        <w:rPr>
          <w:rFonts w:ascii="Bookman Old Style" w:hAnsi="Bookman Old Style"/>
          <w:sz w:val="20"/>
          <w:szCs w:val="20"/>
        </w:rPr>
        <w:t xml:space="preserve"> </w:t>
      </w:r>
      <w:r w:rsidRPr="00656A7F">
        <w:rPr>
          <w:rFonts w:ascii="Bookman Old Style" w:hAnsi="Bookman Old Style"/>
          <w:sz w:val="20"/>
          <w:szCs w:val="20"/>
        </w:rPr>
        <w:t>розмістити цей наказ на сайті КЗШ № 72.</w:t>
      </w:r>
    </w:p>
    <w:p w:rsidR="00E072B6" w:rsidRPr="00656A7F" w:rsidRDefault="00E072B6" w:rsidP="00E072B6">
      <w:pPr>
        <w:spacing w:line="360" w:lineRule="auto"/>
        <w:ind w:left="540"/>
        <w:jc w:val="both"/>
        <w:rPr>
          <w:rFonts w:ascii="Bookman Old Style" w:hAnsi="Bookman Old Style"/>
          <w:sz w:val="20"/>
          <w:szCs w:val="20"/>
        </w:rPr>
      </w:pPr>
    </w:p>
    <w:p w:rsidR="00E072B6" w:rsidRPr="00656A7F" w:rsidRDefault="00E072B6" w:rsidP="00E072B6">
      <w:pPr>
        <w:spacing w:line="360" w:lineRule="auto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 xml:space="preserve">Директор КЗШ №72                                                                           В. </w:t>
      </w:r>
      <w:proofErr w:type="spellStart"/>
      <w:r w:rsidRPr="00656A7F">
        <w:rPr>
          <w:rFonts w:ascii="Bookman Old Style" w:hAnsi="Bookman Old Style"/>
          <w:sz w:val="20"/>
          <w:szCs w:val="20"/>
        </w:rPr>
        <w:t>Ничипорук</w:t>
      </w:r>
      <w:proofErr w:type="spellEnd"/>
    </w:p>
    <w:p w:rsidR="00E072B6" w:rsidRPr="00656A7F" w:rsidRDefault="00E072B6" w:rsidP="00E072B6">
      <w:pPr>
        <w:spacing w:line="360" w:lineRule="auto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>З наказом ознайомлені:                                                                      Наказ отримано:</w:t>
      </w:r>
    </w:p>
    <w:p w:rsidR="00E072B6" w:rsidRPr="00656A7F" w:rsidRDefault="00E072B6" w:rsidP="00E072B6">
      <w:pPr>
        <w:spacing w:line="360" w:lineRule="auto"/>
        <w:rPr>
          <w:rFonts w:ascii="Bookman Old Style" w:hAnsi="Bookman Old Style"/>
          <w:sz w:val="20"/>
          <w:szCs w:val="20"/>
        </w:rPr>
      </w:pPr>
      <w:proofErr w:type="spellStart"/>
      <w:r w:rsidRPr="00656A7F">
        <w:rPr>
          <w:rFonts w:ascii="Bookman Old Style" w:hAnsi="Bookman Old Style"/>
          <w:sz w:val="20"/>
          <w:szCs w:val="20"/>
        </w:rPr>
        <w:t>Гаренко</w:t>
      </w:r>
      <w:proofErr w:type="spellEnd"/>
      <w:r w:rsidRPr="00656A7F">
        <w:rPr>
          <w:rFonts w:ascii="Bookman Old Style" w:hAnsi="Bookman Old Style"/>
          <w:sz w:val="20"/>
          <w:szCs w:val="20"/>
        </w:rPr>
        <w:t xml:space="preserve"> К.В.                                                                                        Коваль А.М.</w:t>
      </w:r>
    </w:p>
    <w:p w:rsidR="00E072B6" w:rsidRDefault="00E072B6" w:rsidP="00E072B6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Федоров А.В.</w:t>
      </w:r>
    </w:p>
    <w:p w:rsidR="00E072B6" w:rsidRDefault="00E072B6" w:rsidP="00E072B6">
      <w:pPr>
        <w:spacing w:line="360" w:lineRule="auto"/>
        <w:rPr>
          <w:rFonts w:ascii="Bookman Old Style" w:hAnsi="Bookman Old Style"/>
          <w:sz w:val="20"/>
          <w:szCs w:val="20"/>
        </w:rPr>
      </w:pPr>
      <w:r>
        <w:rPr>
          <w:rFonts w:ascii="Bookman Old Style" w:hAnsi="Bookman Old Style"/>
          <w:sz w:val="20"/>
          <w:szCs w:val="20"/>
        </w:rPr>
        <w:t>Салогуб В.М.</w:t>
      </w:r>
    </w:p>
    <w:p w:rsidR="00E072B6" w:rsidRPr="00656A7F" w:rsidRDefault="00E072B6" w:rsidP="00E072B6">
      <w:pPr>
        <w:spacing w:line="360" w:lineRule="auto"/>
        <w:rPr>
          <w:rFonts w:ascii="Bookman Old Style" w:hAnsi="Bookman Old Style"/>
          <w:sz w:val="20"/>
          <w:szCs w:val="20"/>
        </w:rPr>
      </w:pPr>
      <w:r w:rsidRPr="00656A7F">
        <w:rPr>
          <w:rFonts w:ascii="Bookman Old Style" w:hAnsi="Bookman Old Style"/>
          <w:sz w:val="20"/>
          <w:szCs w:val="20"/>
        </w:rPr>
        <w:t>Степаненко Н.О.</w:t>
      </w:r>
    </w:p>
    <w:p w:rsidR="00E072B6" w:rsidRPr="00656A7F" w:rsidRDefault="00E072B6" w:rsidP="00E072B6">
      <w:pPr>
        <w:spacing w:line="360" w:lineRule="auto"/>
        <w:rPr>
          <w:rFonts w:ascii="Bookman Old Style" w:hAnsi="Bookman Old Style"/>
          <w:sz w:val="20"/>
          <w:szCs w:val="20"/>
        </w:rPr>
      </w:pPr>
      <w:proofErr w:type="spellStart"/>
      <w:r w:rsidRPr="00656A7F">
        <w:rPr>
          <w:rFonts w:ascii="Bookman Old Style" w:hAnsi="Bookman Old Style"/>
          <w:sz w:val="20"/>
          <w:szCs w:val="20"/>
        </w:rPr>
        <w:t>Жолобняк</w:t>
      </w:r>
      <w:proofErr w:type="spellEnd"/>
      <w:r w:rsidRPr="00656A7F">
        <w:rPr>
          <w:rFonts w:ascii="Bookman Old Style" w:hAnsi="Bookman Old Style"/>
          <w:sz w:val="20"/>
          <w:szCs w:val="20"/>
        </w:rPr>
        <w:t xml:space="preserve"> Л.В.</w:t>
      </w:r>
    </w:p>
    <w:p w:rsidR="00595C45" w:rsidRDefault="00E072B6">
      <w:bookmarkStart w:id="0" w:name="_GoBack"/>
      <w:bookmarkEnd w:id="0"/>
    </w:p>
    <w:sectPr w:rsidR="00595C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547AC"/>
    <w:multiLevelType w:val="hybridMultilevel"/>
    <w:tmpl w:val="0E400556"/>
    <w:lvl w:ilvl="0" w:tplc="E13C5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274"/>
    <w:rsid w:val="00203457"/>
    <w:rsid w:val="00590A86"/>
    <w:rsid w:val="007B4274"/>
    <w:rsid w:val="00807596"/>
    <w:rsid w:val="00A11C9B"/>
    <w:rsid w:val="00B80F70"/>
    <w:rsid w:val="00E07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2B6"/>
    <w:rPr>
      <w:rFonts w:ascii="Tahoma" w:eastAsia="Times New Roman" w:hAnsi="Tahoma" w:cs="Tahoma"/>
      <w:sz w:val="16"/>
      <w:szCs w:val="16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2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2B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2B6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1450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2017-09-12T19:19:00Z</dcterms:created>
  <dcterms:modified xsi:type="dcterms:W3CDTF">2017-09-12T19:19:00Z</dcterms:modified>
</cp:coreProperties>
</file>