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30" w:rsidRPr="00980BF4" w:rsidRDefault="003B4130" w:rsidP="003B4130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5E412906" wp14:editId="04CFB595">
            <wp:extent cx="359523" cy="506706"/>
            <wp:effectExtent l="19050" t="0" r="2427" b="0"/>
            <wp:docPr id="158" name="Рисунок 158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8" cy="50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30" w:rsidRPr="00D64ECA" w:rsidRDefault="003B4130" w:rsidP="003B4130">
      <w:pPr>
        <w:jc w:val="center"/>
        <w:rPr>
          <w:rFonts w:ascii="Bookman Old Style" w:hAnsi="Bookman Old Style"/>
        </w:rPr>
      </w:pPr>
      <w:r w:rsidRPr="00D64ECA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3B4130" w:rsidRPr="00D64ECA" w:rsidRDefault="003B4130" w:rsidP="003B4130">
      <w:pPr>
        <w:jc w:val="center"/>
        <w:rPr>
          <w:rFonts w:ascii="Bookman Old Style" w:hAnsi="Bookman Old Style"/>
        </w:rPr>
      </w:pPr>
      <w:r w:rsidRPr="00D64ECA">
        <w:rPr>
          <w:rFonts w:ascii="Bookman Old Style" w:hAnsi="Bookman Old Style"/>
        </w:rPr>
        <w:t>КРИВОРІЗЬКОЇ МІСЬКОЇ РАДИ ДНІПРОПЕТРОВСЬКОЇ ОБЛАСТІ</w:t>
      </w:r>
    </w:p>
    <w:p w:rsidR="003B4130" w:rsidRDefault="003B4130" w:rsidP="003B4130">
      <w:pPr>
        <w:jc w:val="center"/>
        <w:rPr>
          <w:rFonts w:ascii="Bookman Old Style" w:hAnsi="Bookman Old Style"/>
          <w:i/>
        </w:rPr>
      </w:pPr>
      <w:r w:rsidRPr="00D64ECA">
        <w:rPr>
          <w:rFonts w:ascii="Bookman Old Style" w:hAnsi="Bookman Old Style"/>
          <w:i/>
        </w:rPr>
        <w:t xml:space="preserve">Код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>
        <w:rPr>
          <w:rFonts w:ascii="Bookman Old Style" w:hAnsi="Bookman Old Style"/>
          <w:i/>
        </w:rPr>
        <w:t>,</w:t>
      </w:r>
      <w:r w:rsidRPr="00D64ECA">
        <w:rPr>
          <w:rFonts w:ascii="Bookman Old Style" w:hAnsi="Bookman Old Style"/>
          <w:i/>
        </w:rPr>
        <w:t xml:space="preserve">8а, м. Кривий Ріг, </w:t>
      </w:r>
    </w:p>
    <w:p w:rsidR="003B4130" w:rsidRPr="00D64ECA" w:rsidRDefault="003B4130" w:rsidP="003B4130">
      <w:pPr>
        <w:jc w:val="center"/>
        <w:rPr>
          <w:rFonts w:ascii="Bookman Old Style" w:hAnsi="Bookman Old Style"/>
          <w:i/>
        </w:rPr>
      </w:pPr>
      <w:r w:rsidRPr="00D64ECA">
        <w:rPr>
          <w:rFonts w:ascii="Bookman Old Style" w:hAnsi="Bookman Old Style"/>
          <w:i/>
        </w:rPr>
        <w:t>Дніпропетровська область, 50071</w:t>
      </w:r>
    </w:p>
    <w:p w:rsidR="003B4130" w:rsidRPr="00651F0B" w:rsidRDefault="003B4130" w:rsidP="003B4130">
      <w:pPr>
        <w:rPr>
          <w:rFonts w:ascii="Bookman Old Style" w:hAnsi="Bookman Old Style"/>
          <w:i/>
          <w:sz w:val="20"/>
          <w:szCs w:val="20"/>
          <w:lang w:val="ru-RU"/>
        </w:rPr>
      </w:pPr>
      <w:r>
        <w:rPr>
          <w:rFonts w:ascii="Bookman Old Style" w:hAnsi="Bookman Old Style"/>
          <w:i/>
        </w:rPr>
        <w:t xml:space="preserve">                                     </w:t>
      </w:r>
      <w:r w:rsidRPr="004872D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4872D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651F0B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4872D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651F0B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D05EE4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651F0B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D05EE4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651F0B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D05EE4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3B4130" w:rsidRPr="00651F0B" w:rsidRDefault="003B4130" w:rsidP="003B4130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69B1" wp14:editId="18138FC8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1750" r="34290" b="3492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l2ZGSloCAABu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B4130" w:rsidRPr="00651F0B" w:rsidRDefault="003B4130" w:rsidP="003B4130">
      <w:pPr>
        <w:jc w:val="center"/>
        <w:rPr>
          <w:rFonts w:ascii="Bookman Old Style" w:hAnsi="Bookman Old Style"/>
          <w:b/>
          <w:lang w:val="ru-RU"/>
        </w:rPr>
      </w:pPr>
    </w:p>
    <w:p w:rsidR="003B4130" w:rsidRPr="009E0EE6" w:rsidRDefault="003B4130" w:rsidP="003B4130">
      <w:pPr>
        <w:jc w:val="center"/>
        <w:rPr>
          <w:rFonts w:ascii="Bookman Old Style" w:hAnsi="Bookman Old Style"/>
          <w:b/>
        </w:rPr>
      </w:pPr>
      <w:r w:rsidRPr="009E0EE6">
        <w:rPr>
          <w:rFonts w:ascii="Bookman Old Style" w:hAnsi="Bookman Old Style"/>
          <w:b/>
        </w:rPr>
        <w:t>Н А К А З</w:t>
      </w:r>
    </w:p>
    <w:p w:rsidR="003B4130" w:rsidRPr="00CB7CE4" w:rsidRDefault="003B4130" w:rsidP="003B413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B4130" w:rsidRDefault="003B4130" w:rsidP="003B4130">
      <w:pPr>
        <w:pStyle w:val="2"/>
        <w:spacing w:after="0" w:line="240" w:lineRule="auto"/>
        <w:rPr>
          <w:rFonts w:ascii="Bookman Old Style" w:hAnsi="Bookman Old Style"/>
          <w:bCs/>
          <w:sz w:val="20"/>
          <w:szCs w:val="20"/>
          <w:lang w:val="uk-UA"/>
        </w:rPr>
      </w:pPr>
      <w:r>
        <w:rPr>
          <w:rFonts w:ascii="Bookman Old Style" w:hAnsi="Bookman Old Style"/>
          <w:bCs/>
          <w:sz w:val="20"/>
          <w:szCs w:val="20"/>
          <w:lang w:val="uk-UA"/>
        </w:rPr>
        <w:t>30.08.2019</w:t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 xml:space="preserve">р. </w:t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CB7CE4">
        <w:rPr>
          <w:rFonts w:ascii="Bookman Old Style" w:hAnsi="Bookman Old Style"/>
          <w:bCs/>
          <w:sz w:val="20"/>
          <w:szCs w:val="20"/>
        </w:rPr>
        <w:t xml:space="preserve">    </w:t>
      </w:r>
      <w:r w:rsidRPr="00CB7CE4">
        <w:rPr>
          <w:rFonts w:ascii="Bookman Old Style" w:hAnsi="Bookman Old Style"/>
          <w:bCs/>
          <w:sz w:val="20"/>
          <w:szCs w:val="20"/>
          <w:lang w:val="uk-UA"/>
        </w:rPr>
        <w:t xml:space="preserve">    №  </w:t>
      </w:r>
    </w:p>
    <w:p w:rsidR="003B4130" w:rsidRDefault="003B4130" w:rsidP="003B4130">
      <w:pPr>
        <w:pStyle w:val="2"/>
        <w:spacing w:after="0" w:line="240" w:lineRule="auto"/>
        <w:rPr>
          <w:rFonts w:ascii="Bookman Old Style" w:hAnsi="Bookman Old Style"/>
          <w:bCs/>
          <w:sz w:val="20"/>
          <w:szCs w:val="20"/>
          <w:lang w:val="uk-UA"/>
        </w:rPr>
      </w:pPr>
    </w:p>
    <w:p w:rsidR="003B4130" w:rsidRPr="002922E8" w:rsidRDefault="003B4130" w:rsidP="003B4130">
      <w:pPr>
        <w:pStyle w:val="a3"/>
        <w:rPr>
          <w:rFonts w:ascii="Bookman Old Style" w:hAnsi="Bookman Old Style"/>
          <w:b/>
          <w:i/>
          <w:sz w:val="20"/>
          <w:szCs w:val="20"/>
          <w:lang w:val="uk-UA"/>
        </w:rPr>
      </w:pPr>
      <w:r w:rsidRPr="00A87534">
        <w:rPr>
          <w:rFonts w:ascii="Bookman Old Style" w:hAnsi="Bookman Old Style"/>
          <w:b/>
          <w:i/>
          <w:spacing w:val="-7"/>
          <w:sz w:val="20"/>
          <w:szCs w:val="20"/>
          <w:lang w:val="uk-UA"/>
        </w:rPr>
        <w:t>Про</w:t>
      </w:r>
      <w:r w:rsidRPr="00E03F51">
        <w:rPr>
          <w:rFonts w:ascii="Bookman Old Style" w:hAnsi="Bookman Old Style"/>
          <w:color w:val="9BBB59"/>
          <w:sz w:val="20"/>
          <w:szCs w:val="20"/>
          <w:lang w:val="uk-UA"/>
        </w:rPr>
        <w:t xml:space="preserve"> </w:t>
      </w:r>
      <w:r w:rsidRPr="002922E8">
        <w:rPr>
          <w:rFonts w:ascii="Bookman Old Style" w:hAnsi="Bookman Old Style"/>
          <w:b/>
          <w:i/>
          <w:sz w:val="20"/>
          <w:szCs w:val="20"/>
          <w:lang w:val="uk-UA"/>
        </w:rPr>
        <w:t xml:space="preserve">організацію роботи з профілактики </w:t>
      </w:r>
    </w:p>
    <w:p w:rsidR="003B4130" w:rsidRPr="002922E8" w:rsidRDefault="003B4130" w:rsidP="003B4130">
      <w:pPr>
        <w:pStyle w:val="a3"/>
        <w:rPr>
          <w:rFonts w:ascii="Bookman Old Style" w:hAnsi="Bookman Old Style"/>
          <w:b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b/>
          <w:i/>
          <w:sz w:val="20"/>
          <w:szCs w:val="20"/>
          <w:lang w:val="uk-UA"/>
        </w:rPr>
        <w:t>правопорушень та запобігання дитячій</w:t>
      </w:r>
    </w:p>
    <w:p w:rsidR="003B4130" w:rsidRPr="002922E8" w:rsidRDefault="003B4130" w:rsidP="003B4130">
      <w:pPr>
        <w:pStyle w:val="a3"/>
        <w:rPr>
          <w:rFonts w:ascii="Bookman Old Style" w:hAnsi="Bookman Old Style"/>
          <w:b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b/>
          <w:i/>
          <w:sz w:val="20"/>
          <w:szCs w:val="20"/>
          <w:lang w:val="uk-UA"/>
        </w:rPr>
        <w:t>бездоглядності, злочинності серед учнів</w:t>
      </w:r>
    </w:p>
    <w:p w:rsidR="003B4130" w:rsidRPr="002922E8" w:rsidRDefault="003B4130" w:rsidP="003B4130">
      <w:pPr>
        <w:pStyle w:val="a3"/>
        <w:rPr>
          <w:rFonts w:ascii="Bookman Old Style" w:hAnsi="Bookman Old Style"/>
          <w:b/>
          <w:i/>
          <w:sz w:val="20"/>
          <w:szCs w:val="20"/>
          <w:lang w:val="uk-UA"/>
        </w:rPr>
      </w:pPr>
      <w:r>
        <w:rPr>
          <w:rFonts w:ascii="Bookman Old Style" w:hAnsi="Bookman Old Style"/>
          <w:b/>
          <w:i/>
          <w:sz w:val="20"/>
          <w:szCs w:val="20"/>
          <w:lang w:val="uk-UA"/>
        </w:rPr>
        <w:t>закладу у 2019-2020</w:t>
      </w:r>
      <w:r w:rsidRPr="002922E8">
        <w:rPr>
          <w:rFonts w:ascii="Bookman Old Style" w:hAnsi="Bookman Old Style"/>
          <w:b/>
          <w:i/>
          <w:sz w:val="20"/>
          <w:szCs w:val="20"/>
          <w:lang w:val="uk-UA"/>
        </w:rPr>
        <w:t>н.р.</w:t>
      </w:r>
    </w:p>
    <w:p w:rsidR="003B4130" w:rsidRPr="002922E8" w:rsidRDefault="003B4130" w:rsidP="003B4130">
      <w:pPr>
        <w:pStyle w:val="a3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ab/>
      </w:r>
    </w:p>
    <w:p w:rsidR="003B4130" w:rsidRPr="00D05EE4" w:rsidRDefault="003B4130" w:rsidP="003B4130">
      <w:pPr>
        <w:pStyle w:val="a3"/>
        <w:ind w:firstLine="708"/>
        <w:jc w:val="both"/>
        <w:rPr>
          <w:rFonts w:ascii="Bookman Old Style" w:hAnsi="Bookman Old Style"/>
          <w:sz w:val="18"/>
          <w:szCs w:val="18"/>
          <w:lang w:val="uk-UA"/>
        </w:rPr>
      </w:pPr>
      <w:r w:rsidRPr="00D05EE4">
        <w:rPr>
          <w:rFonts w:ascii="Bookman Old Style" w:hAnsi="Bookman Old Style"/>
          <w:sz w:val="18"/>
          <w:szCs w:val="18"/>
          <w:lang w:val="uk-UA"/>
        </w:rPr>
        <w:t>На виконання Указу Президента України від 12.06.2015 № 334/2015 "Про заходи щодо поліпшення національно-патріотичного виховання дітей та молоді", наказу МОН України від 23.07.2015 № 79 «Про вдосконалення контролю за охопленням навчанням дітей і підлітків шкільного віку</w:t>
      </w:r>
      <w:r>
        <w:rPr>
          <w:rFonts w:ascii="Bookman Old Style" w:hAnsi="Bookman Old Style"/>
          <w:sz w:val="18"/>
          <w:szCs w:val="18"/>
          <w:lang w:val="uk-UA"/>
        </w:rPr>
        <w:t xml:space="preserve">, </w:t>
      </w:r>
      <w:r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л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иста</w:t>
      </w:r>
      <w:r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 xml:space="preserve"> МОН України №1/9-413 27.07.2018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 xml:space="preserve"> "Про деякі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r w:rsidRPr="007452CE">
        <w:rPr>
          <w:rStyle w:val="a5"/>
          <w:rFonts w:ascii="Bookman Old Style" w:hAnsi="Bookman Old Style" w:cs="Arial"/>
          <w:bCs/>
          <w:sz w:val="18"/>
          <w:szCs w:val="18"/>
          <w:shd w:val="clear" w:color="auto" w:fill="FFFFFF"/>
          <w:lang w:val="uk-UA"/>
        </w:rPr>
        <w:t>питання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щодо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r w:rsidRPr="007452CE">
        <w:rPr>
          <w:rStyle w:val="a5"/>
          <w:rFonts w:ascii="Bookman Old Style" w:hAnsi="Bookman Old Style" w:cs="Arial"/>
          <w:bCs/>
          <w:sz w:val="18"/>
          <w:szCs w:val="18"/>
          <w:shd w:val="clear" w:color="auto" w:fill="FFFFFF"/>
          <w:lang w:val="uk-UA"/>
        </w:rPr>
        <w:t>організації виховної роботи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у</w:t>
      </w:r>
      <w:r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 xml:space="preserve"> </w:t>
      </w:r>
      <w:r w:rsidRPr="007452CE">
        <w:rPr>
          <w:rStyle w:val="a5"/>
          <w:rFonts w:ascii="Bookman Old Style" w:hAnsi="Bookman Old Style" w:cs="Arial"/>
          <w:bCs/>
          <w:sz w:val="18"/>
          <w:szCs w:val="18"/>
          <w:shd w:val="clear" w:color="auto" w:fill="FFFFFF"/>
          <w:lang w:val="uk-UA"/>
        </w:rPr>
        <w:t>навчальних закладах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у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r>
        <w:rPr>
          <w:rStyle w:val="a5"/>
          <w:rFonts w:ascii="Bookman Old Style" w:hAnsi="Bookman Old Style" w:cs="Arial"/>
          <w:bCs/>
          <w:sz w:val="18"/>
          <w:szCs w:val="18"/>
          <w:shd w:val="clear" w:color="auto" w:fill="FFFFFF"/>
          <w:lang w:val="uk-UA"/>
        </w:rPr>
        <w:t>2019/2020</w:t>
      </w:r>
      <w:r w:rsidRPr="007452CE">
        <w:rPr>
          <w:rFonts w:ascii="Bookman Old Style" w:hAnsi="Bookman Old Style" w:cs="Arial"/>
          <w:sz w:val="18"/>
          <w:szCs w:val="18"/>
          <w:shd w:val="clear" w:color="auto" w:fill="FFFFFF"/>
        </w:rPr>
        <w:t> </w:t>
      </w:r>
      <w:proofErr w:type="spellStart"/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н.р</w:t>
      </w:r>
      <w:proofErr w:type="spellEnd"/>
      <w:r w:rsidRPr="007452CE"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."</w:t>
      </w:r>
      <w:r>
        <w:rPr>
          <w:rFonts w:ascii="Bookman Old Style" w:hAnsi="Bookman Old Style" w:cs="Arial"/>
          <w:sz w:val="18"/>
          <w:szCs w:val="18"/>
          <w:shd w:val="clear" w:color="auto" w:fill="FFFFFF"/>
          <w:lang w:val="uk-UA"/>
        </w:rPr>
        <w:t>,</w:t>
      </w:r>
      <w:r>
        <w:rPr>
          <w:rFonts w:ascii="Bookman Old Style" w:hAnsi="Bookman Old Style"/>
          <w:sz w:val="18"/>
          <w:szCs w:val="18"/>
          <w:lang w:val="uk-UA"/>
        </w:rPr>
        <w:t xml:space="preserve"> </w:t>
      </w:r>
      <w:r w:rsidRPr="00D05EE4">
        <w:rPr>
          <w:rFonts w:ascii="Bookman Old Style" w:hAnsi="Bookman Old Style"/>
          <w:sz w:val="18"/>
          <w:szCs w:val="18"/>
          <w:lang w:val="uk-UA"/>
        </w:rPr>
        <w:t xml:space="preserve">та з метою попередження правопорушень, злочинності і бездоглядності школярів,  </w:t>
      </w: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18"/>
          <w:szCs w:val="18"/>
          <w:lang w:val="uk-UA"/>
        </w:rPr>
      </w:pPr>
      <w:r w:rsidRPr="002922E8">
        <w:rPr>
          <w:rFonts w:ascii="Bookman Old Style" w:hAnsi="Bookman Old Style"/>
          <w:sz w:val="18"/>
          <w:szCs w:val="18"/>
          <w:lang w:val="uk-UA"/>
        </w:rPr>
        <w:t>Н А К А З У Ю:</w:t>
      </w:r>
    </w:p>
    <w:p w:rsidR="003B4130" w:rsidRPr="002922E8" w:rsidRDefault="003B4130" w:rsidP="003B4130">
      <w:pPr>
        <w:jc w:val="both"/>
        <w:rPr>
          <w:rFonts w:ascii="Bookman Old Style" w:hAnsi="Bookman Old Style"/>
          <w:i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1</w:t>
      </w:r>
      <w:r>
        <w:rPr>
          <w:rFonts w:ascii="Bookman Old Style" w:hAnsi="Bookman Old Style"/>
          <w:i/>
          <w:sz w:val="18"/>
          <w:szCs w:val="18"/>
        </w:rPr>
        <w:t xml:space="preserve">. Класним </w:t>
      </w:r>
      <w:r w:rsidRPr="002922E8">
        <w:rPr>
          <w:rFonts w:ascii="Bookman Old Style" w:hAnsi="Bookman Old Style"/>
          <w:i/>
          <w:sz w:val="18"/>
          <w:szCs w:val="18"/>
        </w:rPr>
        <w:t>керівникам 1 – 11 класів: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1.1. При плануванні н</w:t>
      </w:r>
      <w:r>
        <w:rPr>
          <w:rFonts w:ascii="Bookman Old Style" w:hAnsi="Bookman Old Style"/>
          <w:sz w:val="18"/>
          <w:szCs w:val="18"/>
        </w:rPr>
        <w:t>авчально-виховної роботи на 2018/2019</w:t>
      </w:r>
      <w:r w:rsidRPr="002922E8">
        <w:rPr>
          <w:rFonts w:ascii="Bookman Old Style" w:hAnsi="Bookman Old Style"/>
          <w:sz w:val="18"/>
          <w:szCs w:val="18"/>
        </w:rPr>
        <w:t xml:space="preserve"> навчальний рік передбачити дієві заходи і форми роботи з профілактики дитячих правопорушень та бездоглядності.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1.2. Посилити індивідуальну роботу з учнями, схильними до правопорушень, та з їх батьками.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1.3.  Щомісячно до 25 числа протягом року подавати інформацію про   проведену роботу щод</w:t>
      </w:r>
      <w:r>
        <w:rPr>
          <w:rFonts w:ascii="Bookman Old Style" w:hAnsi="Bookman Old Style"/>
          <w:sz w:val="18"/>
          <w:szCs w:val="18"/>
        </w:rPr>
        <w:t xml:space="preserve">о попередження правопорушень, </w:t>
      </w:r>
      <w:r w:rsidRPr="002922E8">
        <w:rPr>
          <w:rFonts w:ascii="Bookman Old Style" w:hAnsi="Bookman Old Style"/>
          <w:sz w:val="18"/>
          <w:szCs w:val="18"/>
        </w:rPr>
        <w:t>злочинності і бездоглядності у</w:t>
      </w:r>
      <w:r>
        <w:rPr>
          <w:rFonts w:ascii="Bookman Old Style" w:hAnsi="Bookman Old Style"/>
          <w:sz w:val="18"/>
          <w:szCs w:val="18"/>
        </w:rPr>
        <w:t xml:space="preserve">чнів школи, відображувати зміни </w:t>
      </w:r>
      <w:r w:rsidRPr="002922E8">
        <w:rPr>
          <w:rFonts w:ascii="Bookman Old Style" w:hAnsi="Bookman Old Style"/>
          <w:sz w:val="18"/>
          <w:szCs w:val="18"/>
        </w:rPr>
        <w:t xml:space="preserve">у планах виховної роботи.                                                                     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</w:p>
    <w:p w:rsidR="003B4130" w:rsidRPr="002922E8" w:rsidRDefault="003B4130" w:rsidP="003B4130">
      <w:pPr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i/>
          <w:sz w:val="18"/>
          <w:szCs w:val="18"/>
        </w:rPr>
        <w:t xml:space="preserve">2.Заступнику директора з </w:t>
      </w:r>
      <w:r>
        <w:rPr>
          <w:rFonts w:ascii="Bookman Old Style" w:hAnsi="Bookman Old Style"/>
          <w:i/>
          <w:sz w:val="18"/>
          <w:szCs w:val="18"/>
        </w:rPr>
        <w:t xml:space="preserve">виховної роботи </w:t>
      </w:r>
      <w:proofErr w:type="spellStart"/>
      <w:r>
        <w:rPr>
          <w:rFonts w:ascii="Bookman Old Style" w:hAnsi="Bookman Old Style"/>
          <w:i/>
          <w:sz w:val="18"/>
          <w:szCs w:val="18"/>
        </w:rPr>
        <w:t>Капильцовій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В.І.</w:t>
      </w:r>
      <w:r w:rsidRPr="002922E8">
        <w:rPr>
          <w:rFonts w:ascii="Bookman Old Style" w:hAnsi="Bookman Old Style"/>
          <w:i/>
          <w:sz w:val="18"/>
          <w:szCs w:val="18"/>
        </w:rPr>
        <w:t xml:space="preserve">:   </w:t>
      </w:r>
      <w:r w:rsidRPr="002922E8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</w:t>
      </w: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18"/>
          <w:szCs w:val="18"/>
          <w:lang w:val="uk-UA"/>
        </w:rPr>
      </w:pPr>
      <w:r w:rsidRPr="002922E8">
        <w:rPr>
          <w:rFonts w:ascii="Bookman Old Style" w:hAnsi="Bookman Old Style"/>
          <w:sz w:val="18"/>
          <w:szCs w:val="18"/>
          <w:lang w:val="uk-UA"/>
        </w:rPr>
        <w:t>2.1. Затвердити заходи  по закладу щодо профілактики правопорушень та запобігання дитячій бе</w:t>
      </w:r>
      <w:r>
        <w:rPr>
          <w:rFonts w:ascii="Bookman Old Style" w:hAnsi="Bookman Old Style"/>
          <w:sz w:val="18"/>
          <w:szCs w:val="18"/>
          <w:lang w:val="uk-UA"/>
        </w:rPr>
        <w:t>здоглядності серед учнів на 2019-2020</w:t>
      </w:r>
      <w:r w:rsidRPr="002922E8">
        <w:rPr>
          <w:rFonts w:ascii="Bookman Old Style" w:hAnsi="Bookman Old Style"/>
          <w:sz w:val="18"/>
          <w:szCs w:val="18"/>
          <w:lang w:val="uk-UA"/>
        </w:rPr>
        <w:t xml:space="preserve"> </w:t>
      </w:r>
      <w:proofErr w:type="spellStart"/>
      <w:r w:rsidRPr="002922E8">
        <w:rPr>
          <w:rFonts w:ascii="Bookman Old Style" w:hAnsi="Bookman Old Style"/>
          <w:sz w:val="18"/>
          <w:szCs w:val="18"/>
          <w:lang w:val="uk-UA"/>
        </w:rPr>
        <w:t>н.р</w:t>
      </w:r>
      <w:proofErr w:type="spellEnd"/>
      <w:r w:rsidRPr="002922E8">
        <w:rPr>
          <w:rFonts w:ascii="Bookman Old Style" w:hAnsi="Bookman Old Style"/>
          <w:sz w:val="18"/>
          <w:szCs w:val="18"/>
          <w:lang w:val="uk-UA"/>
        </w:rPr>
        <w:t>. (ДОДАТОК №1).</w:t>
      </w:r>
    </w:p>
    <w:p w:rsidR="003B4130" w:rsidRPr="005163B3" w:rsidRDefault="003B4130" w:rsidP="003B4130">
      <w:pPr>
        <w:rPr>
          <w:rFonts w:ascii="Bookman Old Style" w:hAnsi="Bookman Old Style"/>
          <w:sz w:val="18"/>
          <w:szCs w:val="18"/>
        </w:rPr>
      </w:pPr>
      <w:r w:rsidRPr="005163B3">
        <w:rPr>
          <w:rFonts w:ascii="Bookman Old Style" w:hAnsi="Bookman Old Style"/>
          <w:sz w:val="18"/>
          <w:szCs w:val="18"/>
        </w:rPr>
        <w:t>2.2.  Організувати цикл зустрічей учнів школи з працівниками управління юстиції, СС</w:t>
      </w:r>
      <w:r>
        <w:rPr>
          <w:rFonts w:ascii="Bookman Old Style" w:hAnsi="Bookman Old Style"/>
          <w:sz w:val="18"/>
          <w:szCs w:val="18"/>
        </w:rPr>
        <w:t>Д, КПСД</w:t>
      </w:r>
      <w:r w:rsidRPr="005163B3">
        <w:rPr>
          <w:rFonts w:ascii="Bookman Old Style" w:hAnsi="Bookman Old Style"/>
          <w:sz w:val="18"/>
          <w:szCs w:val="18"/>
        </w:rPr>
        <w:t>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2.3. Систематично на загальношкільних лінійках,</w:t>
      </w:r>
      <w:r>
        <w:rPr>
          <w:rFonts w:ascii="Bookman Old Style" w:hAnsi="Bookman Old Style"/>
          <w:sz w:val="18"/>
          <w:szCs w:val="18"/>
        </w:rPr>
        <w:t xml:space="preserve"> сайті закладу, в оперативному </w:t>
      </w:r>
      <w:r w:rsidRPr="002922E8">
        <w:rPr>
          <w:rFonts w:ascii="Bookman Old Style" w:hAnsi="Bookman Old Style"/>
          <w:sz w:val="18"/>
          <w:szCs w:val="18"/>
        </w:rPr>
        <w:t>журналі відвідування школи «Дві годи</w:t>
      </w:r>
      <w:r>
        <w:rPr>
          <w:rFonts w:ascii="Bookman Old Style" w:hAnsi="Bookman Old Style"/>
          <w:sz w:val="18"/>
          <w:szCs w:val="18"/>
        </w:rPr>
        <w:t xml:space="preserve">ни» </w:t>
      </w:r>
      <w:r w:rsidRPr="002922E8">
        <w:rPr>
          <w:rFonts w:ascii="Bookman Old Style" w:hAnsi="Bookman Old Style"/>
          <w:sz w:val="18"/>
          <w:szCs w:val="18"/>
        </w:rPr>
        <w:t>аналізувати стан поведінки та відвідування навчальних занять учнями школи.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2.4. Продовжити практику ведення карток особистого обліку учнів, схильних до правопорушень.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2.5.  Залучати до роботи з профілак</w:t>
      </w:r>
      <w:r>
        <w:rPr>
          <w:rFonts w:ascii="Bookman Old Style" w:hAnsi="Bookman Old Style"/>
          <w:sz w:val="18"/>
          <w:szCs w:val="18"/>
        </w:rPr>
        <w:t>тики правопорушень, злочинності</w:t>
      </w:r>
      <w:r w:rsidRPr="002922E8">
        <w:rPr>
          <w:rFonts w:ascii="Bookman Old Style" w:hAnsi="Bookman Old Style"/>
          <w:sz w:val="18"/>
          <w:szCs w:val="18"/>
        </w:rPr>
        <w:t xml:space="preserve"> і бездоглядності учнів школи -  шкільний та класні батьківські комітети.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>2.6. Продовжити контроль за щоденним обліком відвідування навчальних занять учнями школи за допомогою ведення журналу оперативного контролю «2 години».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2.7. Залучити у 2019-2020</w:t>
      </w:r>
      <w:r w:rsidRPr="002922E8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2922E8">
        <w:rPr>
          <w:rFonts w:ascii="Bookman Old Style" w:hAnsi="Bookman Old Style"/>
          <w:sz w:val="18"/>
          <w:szCs w:val="18"/>
        </w:rPr>
        <w:t>н.р</w:t>
      </w:r>
      <w:proofErr w:type="spellEnd"/>
      <w:r w:rsidRPr="002922E8">
        <w:rPr>
          <w:rFonts w:ascii="Bookman Old Style" w:hAnsi="Bookman Old Style"/>
          <w:sz w:val="18"/>
          <w:szCs w:val="18"/>
        </w:rPr>
        <w:t>. до роботи адміністративного корпусу з питань профілакт</w:t>
      </w:r>
      <w:r>
        <w:rPr>
          <w:rFonts w:ascii="Bookman Old Style" w:hAnsi="Bookman Old Style"/>
          <w:sz w:val="18"/>
          <w:szCs w:val="18"/>
        </w:rPr>
        <w:t xml:space="preserve">ики правопорушень, злочинності </w:t>
      </w:r>
      <w:r w:rsidRPr="002922E8">
        <w:rPr>
          <w:rFonts w:ascii="Bookman Old Style" w:hAnsi="Bookman Old Style"/>
          <w:sz w:val="18"/>
          <w:szCs w:val="18"/>
        </w:rPr>
        <w:t>і бездоглядності учнів школи педагога – організатора, соціального педагога, практичного психо</w:t>
      </w:r>
      <w:r>
        <w:rPr>
          <w:rFonts w:ascii="Bookman Old Style" w:hAnsi="Bookman Old Style"/>
          <w:sz w:val="18"/>
          <w:szCs w:val="18"/>
        </w:rPr>
        <w:t>лога школи, та представників ЦСС</w:t>
      </w:r>
      <w:r w:rsidRPr="002922E8">
        <w:rPr>
          <w:rFonts w:ascii="Bookman Old Style" w:hAnsi="Bookman Old Style"/>
          <w:sz w:val="18"/>
          <w:szCs w:val="18"/>
        </w:rPr>
        <w:t>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 xml:space="preserve">2.8. Поновити банк даних на учнів, схильних до правопорушень, </w:t>
      </w:r>
      <w:r w:rsidRPr="002922E8">
        <w:rPr>
          <w:rFonts w:ascii="Bookman Old Style" w:hAnsi="Bookman Old Style"/>
          <w:sz w:val="20"/>
        </w:rPr>
        <w:t xml:space="preserve">організувати соціально-педагогічну допомогу учням і сім'ям, які потребують особливої уваги, що опинилися в СЖО, </w:t>
      </w:r>
      <w:r w:rsidRPr="002922E8">
        <w:rPr>
          <w:rFonts w:ascii="Bookman Old Style" w:hAnsi="Bookman Old Style"/>
          <w:sz w:val="18"/>
          <w:szCs w:val="18"/>
        </w:rPr>
        <w:t xml:space="preserve">взяти їх на </w:t>
      </w:r>
      <w:proofErr w:type="spellStart"/>
      <w:r w:rsidRPr="002922E8">
        <w:rPr>
          <w:rFonts w:ascii="Bookman Old Style" w:hAnsi="Bookman Old Style"/>
          <w:sz w:val="18"/>
          <w:szCs w:val="18"/>
        </w:rPr>
        <w:t>внутрішньошкільний</w:t>
      </w:r>
      <w:proofErr w:type="spellEnd"/>
      <w:r w:rsidRPr="002922E8">
        <w:rPr>
          <w:rFonts w:ascii="Bookman Old Style" w:hAnsi="Bookman Old Style"/>
          <w:sz w:val="18"/>
          <w:szCs w:val="18"/>
        </w:rPr>
        <w:t xml:space="preserve"> облік.</w:t>
      </w:r>
    </w:p>
    <w:p w:rsidR="003B4130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 xml:space="preserve">3. Підсумки роботи педагогічного колективу по попередженню правопорушень, злочинності і бездоглядності учнів школи розглянути на засіданні шкільного методичного об’єднання </w:t>
      </w:r>
      <w:r>
        <w:rPr>
          <w:rFonts w:ascii="Bookman Old Style" w:hAnsi="Bookman Old Style"/>
          <w:sz w:val="18"/>
          <w:szCs w:val="18"/>
        </w:rPr>
        <w:t>класних керівників в травні 2019</w:t>
      </w:r>
      <w:r w:rsidRPr="002922E8">
        <w:rPr>
          <w:rFonts w:ascii="Bookman Old Style" w:hAnsi="Bookman Old Style"/>
          <w:sz w:val="18"/>
          <w:szCs w:val="18"/>
        </w:rPr>
        <w:t xml:space="preserve"> року.</w:t>
      </w:r>
    </w:p>
    <w:p w:rsidR="003B4130" w:rsidRPr="00EA7BA3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4.</w:t>
      </w:r>
      <w:r w:rsidRPr="00EA7BA3">
        <w:rPr>
          <w:rFonts w:ascii="Bookman Old Style" w:hAnsi="Bookman Old Style"/>
          <w:sz w:val="20"/>
          <w:szCs w:val="20"/>
        </w:rPr>
        <w:t xml:space="preserve"> </w:t>
      </w:r>
      <w:r w:rsidRPr="00EA7BA3">
        <w:rPr>
          <w:rFonts w:ascii="Bookman Old Style" w:hAnsi="Bookman Old Style"/>
          <w:sz w:val="18"/>
          <w:szCs w:val="18"/>
        </w:rPr>
        <w:t>Вчителю інформатики</w:t>
      </w:r>
      <w:r w:rsidRPr="00EA7BA3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Ланчковському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А.С. </w:t>
      </w:r>
      <w:r w:rsidRPr="00EA7BA3">
        <w:rPr>
          <w:rFonts w:ascii="Bookman Old Style" w:hAnsi="Bookman Old Style"/>
          <w:sz w:val="18"/>
          <w:szCs w:val="18"/>
        </w:rPr>
        <w:t>розмістити цей наказ на шкільному сайті.</w:t>
      </w:r>
    </w:p>
    <w:p w:rsidR="003B4130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</w:t>
      </w:r>
      <w:r w:rsidRPr="002922E8">
        <w:rPr>
          <w:rFonts w:ascii="Bookman Old Style" w:hAnsi="Bookman Old Style"/>
          <w:sz w:val="18"/>
          <w:szCs w:val="18"/>
        </w:rPr>
        <w:t>. Ознайомити педагогічний колектив з дан</w:t>
      </w:r>
      <w:r>
        <w:rPr>
          <w:rFonts w:ascii="Bookman Old Style" w:hAnsi="Bookman Old Style"/>
          <w:sz w:val="18"/>
          <w:szCs w:val="18"/>
        </w:rPr>
        <w:t>им наказом на педагогічній раді до 02.09.19</w:t>
      </w:r>
      <w:r w:rsidRPr="002922E8">
        <w:rPr>
          <w:rFonts w:ascii="Bookman Old Style" w:hAnsi="Bookman Old Style"/>
          <w:sz w:val="18"/>
          <w:szCs w:val="18"/>
        </w:rPr>
        <w:t xml:space="preserve"> 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6. </w:t>
      </w:r>
      <w:r w:rsidRPr="002922E8">
        <w:rPr>
          <w:rFonts w:ascii="Bookman Old Style" w:hAnsi="Bookman Old Style"/>
          <w:sz w:val="18"/>
          <w:szCs w:val="18"/>
        </w:rPr>
        <w:t>Контроль за виконанням даного наказу покласти на заступника дирек</w:t>
      </w:r>
      <w:r>
        <w:rPr>
          <w:rFonts w:ascii="Bookman Old Style" w:hAnsi="Bookman Old Style"/>
          <w:sz w:val="18"/>
          <w:szCs w:val="18"/>
        </w:rPr>
        <w:t xml:space="preserve">тора з ВР </w:t>
      </w:r>
      <w:proofErr w:type="spellStart"/>
      <w:r>
        <w:rPr>
          <w:rFonts w:ascii="Bookman Old Style" w:hAnsi="Bookman Old Style"/>
          <w:sz w:val="18"/>
          <w:szCs w:val="18"/>
        </w:rPr>
        <w:t>Капильцову</w:t>
      </w:r>
      <w:proofErr w:type="spellEnd"/>
      <w:r>
        <w:rPr>
          <w:rFonts w:ascii="Bookman Old Style" w:hAnsi="Bookman Old Style"/>
          <w:sz w:val="18"/>
          <w:szCs w:val="18"/>
        </w:rPr>
        <w:t xml:space="preserve"> В.І.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</w:p>
    <w:p w:rsidR="003B4130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 xml:space="preserve">               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18"/>
          <w:szCs w:val="18"/>
        </w:rPr>
      </w:pPr>
      <w:r w:rsidRPr="002922E8">
        <w:rPr>
          <w:rFonts w:ascii="Bookman Old Style" w:hAnsi="Bookman Old Style"/>
          <w:sz w:val="18"/>
          <w:szCs w:val="18"/>
        </w:rPr>
        <w:t xml:space="preserve">Директор школи: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</w:t>
      </w:r>
      <w:proofErr w:type="spellStart"/>
      <w:r w:rsidRPr="002922E8">
        <w:rPr>
          <w:rFonts w:ascii="Bookman Old Style" w:hAnsi="Bookman Old Style"/>
          <w:sz w:val="18"/>
          <w:szCs w:val="18"/>
        </w:rPr>
        <w:t>Ничипорук</w:t>
      </w:r>
      <w:proofErr w:type="spellEnd"/>
      <w:r w:rsidRPr="002922E8">
        <w:rPr>
          <w:rFonts w:ascii="Bookman Old Style" w:hAnsi="Bookman Old Style"/>
          <w:sz w:val="18"/>
          <w:szCs w:val="18"/>
        </w:rPr>
        <w:t xml:space="preserve"> В.В.</w:t>
      </w:r>
    </w:p>
    <w:p w:rsidR="003B4130" w:rsidRPr="004D1B24" w:rsidRDefault="003B4130" w:rsidP="003B4130">
      <w:pPr>
        <w:jc w:val="both"/>
        <w:rPr>
          <w:rFonts w:ascii="Bookman Old Style" w:hAnsi="Bookman Old Style"/>
          <w:i/>
          <w:sz w:val="16"/>
          <w:szCs w:val="16"/>
        </w:rPr>
      </w:pPr>
      <w:r w:rsidRPr="004D1B24">
        <w:rPr>
          <w:rFonts w:ascii="Bookman Old Style" w:hAnsi="Bookman Old Style"/>
          <w:i/>
          <w:sz w:val="16"/>
          <w:szCs w:val="16"/>
        </w:rPr>
        <w:t>З наказом ознайомлені:                                                     Наказ отримано:</w:t>
      </w:r>
    </w:p>
    <w:p w:rsidR="003B4130" w:rsidRPr="004D1B24" w:rsidRDefault="003B4130" w:rsidP="003B4130">
      <w:pPr>
        <w:rPr>
          <w:rFonts w:ascii="Bookman Old Style" w:hAnsi="Bookman Old Style"/>
          <w:i/>
          <w:sz w:val="16"/>
          <w:szCs w:val="16"/>
        </w:rPr>
      </w:pPr>
      <w:proofErr w:type="spellStart"/>
      <w:r>
        <w:rPr>
          <w:rFonts w:ascii="Bookman Old Style" w:hAnsi="Bookman Old Style"/>
          <w:i/>
          <w:sz w:val="16"/>
          <w:szCs w:val="16"/>
        </w:rPr>
        <w:t>Капильцова</w:t>
      </w:r>
      <w:proofErr w:type="spellEnd"/>
      <w:r>
        <w:rPr>
          <w:rFonts w:ascii="Bookman Old Style" w:hAnsi="Bookman Old Style"/>
          <w:i/>
          <w:sz w:val="16"/>
          <w:szCs w:val="16"/>
        </w:rPr>
        <w:t xml:space="preserve"> В.І.                                                                     </w:t>
      </w:r>
      <w:proofErr w:type="spellStart"/>
      <w:r w:rsidRPr="004D1B24">
        <w:rPr>
          <w:rFonts w:ascii="Bookman Old Style" w:hAnsi="Bookman Old Style"/>
          <w:i/>
          <w:sz w:val="16"/>
          <w:szCs w:val="16"/>
        </w:rPr>
        <w:t>К</w:t>
      </w:r>
      <w:r>
        <w:rPr>
          <w:rFonts w:ascii="Bookman Old Style" w:hAnsi="Bookman Old Style"/>
          <w:i/>
          <w:sz w:val="16"/>
          <w:szCs w:val="16"/>
        </w:rPr>
        <w:t>апильцова</w:t>
      </w:r>
      <w:proofErr w:type="spellEnd"/>
      <w:r>
        <w:rPr>
          <w:rFonts w:ascii="Bookman Old Style" w:hAnsi="Bookman Old Style"/>
          <w:i/>
          <w:sz w:val="16"/>
          <w:szCs w:val="16"/>
        </w:rPr>
        <w:t xml:space="preserve"> В.І.</w:t>
      </w:r>
    </w:p>
    <w:p w:rsidR="003B4130" w:rsidRDefault="003B4130" w:rsidP="003B4130">
      <w:pPr>
        <w:rPr>
          <w:rFonts w:ascii="Bookman Old Style" w:hAnsi="Bookman Old Style"/>
          <w:i/>
          <w:sz w:val="16"/>
          <w:szCs w:val="16"/>
        </w:rPr>
      </w:pPr>
      <w:proofErr w:type="spellStart"/>
      <w:r>
        <w:rPr>
          <w:rFonts w:ascii="Bookman Old Style" w:hAnsi="Bookman Old Style"/>
          <w:i/>
          <w:sz w:val="16"/>
          <w:szCs w:val="16"/>
        </w:rPr>
        <w:t>Кокіна</w:t>
      </w:r>
      <w:proofErr w:type="spellEnd"/>
      <w:r>
        <w:rPr>
          <w:rFonts w:ascii="Bookman Old Style" w:hAnsi="Bookman Old Style"/>
          <w:i/>
          <w:sz w:val="16"/>
          <w:szCs w:val="16"/>
        </w:rPr>
        <w:t xml:space="preserve"> А.О.                                                                            </w:t>
      </w:r>
      <w:proofErr w:type="spellStart"/>
      <w:r>
        <w:rPr>
          <w:rFonts w:ascii="Bookman Old Style" w:hAnsi="Bookman Old Style"/>
          <w:i/>
          <w:sz w:val="16"/>
          <w:szCs w:val="16"/>
        </w:rPr>
        <w:t>Богославська</w:t>
      </w:r>
      <w:proofErr w:type="spellEnd"/>
      <w:r>
        <w:rPr>
          <w:rFonts w:ascii="Bookman Old Style" w:hAnsi="Bookman Old Style"/>
          <w:i/>
          <w:sz w:val="16"/>
          <w:szCs w:val="16"/>
        </w:rPr>
        <w:t xml:space="preserve"> О.П. за п.5</w:t>
      </w:r>
    </w:p>
    <w:p w:rsidR="003B4130" w:rsidRPr="004D1B24" w:rsidRDefault="003B4130" w:rsidP="003B4130">
      <w:pPr>
        <w:rPr>
          <w:rFonts w:ascii="Bookman Old Style" w:hAnsi="Bookman Old Style"/>
          <w:i/>
          <w:sz w:val="16"/>
          <w:szCs w:val="16"/>
        </w:rPr>
      </w:pPr>
      <w:r w:rsidRPr="004D1B24">
        <w:rPr>
          <w:rFonts w:ascii="Bookman Old Style" w:hAnsi="Bookman Old Style"/>
          <w:i/>
          <w:sz w:val="16"/>
          <w:szCs w:val="16"/>
        </w:rPr>
        <w:t>Коваль М.М. за п.3</w:t>
      </w:r>
    </w:p>
    <w:p w:rsidR="003B4130" w:rsidRPr="004D1B24" w:rsidRDefault="003B4130" w:rsidP="003B4130">
      <w:pPr>
        <w:rPr>
          <w:rFonts w:ascii="Bookman Old Style" w:hAnsi="Bookman Old Style"/>
          <w:i/>
          <w:sz w:val="16"/>
          <w:szCs w:val="16"/>
        </w:rPr>
      </w:pPr>
      <w:proofErr w:type="spellStart"/>
      <w:r w:rsidRPr="004D1B24">
        <w:rPr>
          <w:rFonts w:ascii="Bookman Old Style" w:hAnsi="Bookman Old Style"/>
          <w:i/>
          <w:sz w:val="16"/>
          <w:szCs w:val="16"/>
        </w:rPr>
        <w:t>Гаренко</w:t>
      </w:r>
      <w:proofErr w:type="spellEnd"/>
      <w:r w:rsidRPr="004D1B24">
        <w:rPr>
          <w:rFonts w:ascii="Bookman Old Style" w:hAnsi="Bookman Old Style"/>
          <w:i/>
          <w:sz w:val="16"/>
          <w:szCs w:val="16"/>
        </w:rPr>
        <w:t xml:space="preserve"> К.В.</w:t>
      </w:r>
    </w:p>
    <w:p w:rsidR="003B4130" w:rsidRPr="004D1B24" w:rsidRDefault="003B4130" w:rsidP="003B4130">
      <w:pPr>
        <w:rPr>
          <w:rFonts w:ascii="Bookman Old Style" w:hAnsi="Bookman Old Style"/>
          <w:i/>
          <w:sz w:val="16"/>
          <w:szCs w:val="16"/>
        </w:rPr>
      </w:pPr>
      <w:r w:rsidRPr="004D1B24">
        <w:rPr>
          <w:rFonts w:ascii="Bookman Old Style" w:hAnsi="Bookman Old Style"/>
          <w:i/>
          <w:sz w:val="16"/>
          <w:szCs w:val="16"/>
        </w:rPr>
        <w:t>Степаненко Н.О.</w:t>
      </w:r>
    </w:p>
    <w:p w:rsidR="003B4130" w:rsidRDefault="003B4130" w:rsidP="003B4130">
      <w:pPr>
        <w:rPr>
          <w:rFonts w:ascii="Bookman Old Style" w:hAnsi="Bookman Old Style"/>
          <w:i/>
          <w:sz w:val="16"/>
          <w:szCs w:val="16"/>
        </w:rPr>
      </w:pPr>
      <w:r w:rsidRPr="004D1B24">
        <w:rPr>
          <w:rFonts w:ascii="Bookman Old Style" w:hAnsi="Bookman Old Style"/>
          <w:i/>
          <w:sz w:val="16"/>
          <w:szCs w:val="16"/>
        </w:rPr>
        <w:t>Класні керівники 1-11 класів</w:t>
      </w:r>
    </w:p>
    <w:p w:rsidR="003B4130" w:rsidRDefault="003B4130" w:rsidP="003B4130">
      <w:pPr>
        <w:jc w:val="right"/>
        <w:rPr>
          <w:rFonts w:ascii="Bookman Old Style" w:hAnsi="Bookman Old Style"/>
          <w:sz w:val="20"/>
          <w:szCs w:val="20"/>
        </w:rPr>
      </w:pPr>
    </w:p>
    <w:p w:rsidR="003B4130" w:rsidRPr="00DC5F10" w:rsidRDefault="003B4130" w:rsidP="003B4130">
      <w:pPr>
        <w:jc w:val="right"/>
        <w:rPr>
          <w:rFonts w:ascii="Bookman Old Style" w:hAnsi="Bookman Old Style"/>
          <w:i/>
          <w:sz w:val="16"/>
          <w:szCs w:val="16"/>
        </w:rPr>
      </w:pPr>
      <w:r w:rsidRPr="002922E8">
        <w:rPr>
          <w:rFonts w:ascii="Bookman Old Style" w:hAnsi="Bookman Old Style"/>
          <w:sz w:val="20"/>
          <w:szCs w:val="20"/>
        </w:rPr>
        <w:t>ДОДАТОК №1</w:t>
      </w:r>
    </w:p>
    <w:p w:rsidR="003B4130" w:rsidRPr="002922E8" w:rsidRDefault="003B4130" w:rsidP="003B4130">
      <w:pPr>
        <w:pStyle w:val="a3"/>
        <w:jc w:val="right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Затверджено:</w:t>
      </w:r>
    </w:p>
    <w:p w:rsidR="003B4130" w:rsidRPr="002922E8" w:rsidRDefault="003B4130" w:rsidP="003B4130">
      <w:pPr>
        <w:pStyle w:val="a3"/>
        <w:jc w:val="right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наказом по закладу</w:t>
      </w:r>
    </w:p>
    <w:p w:rsidR="003B4130" w:rsidRPr="002922E8" w:rsidRDefault="003B4130" w:rsidP="003B4130">
      <w:pPr>
        <w:pStyle w:val="a3"/>
        <w:jc w:val="center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  <w:lang w:val="uk-UA"/>
        </w:rPr>
        <w:t xml:space="preserve">                         від 30.08.2019</w:t>
      </w:r>
      <w:r w:rsidRPr="002922E8">
        <w:rPr>
          <w:rFonts w:ascii="Bookman Old Style" w:hAnsi="Bookman Old Style"/>
          <w:sz w:val="20"/>
          <w:szCs w:val="20"/>
          <w:lang w:val="uk-UA"/>
        </w:rPr>
        <w:t xml:space="preserve">№     </w:t>
      </w: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B4130" w:rsidRPr="002922E8" w:rsidRDefault="003B4130" w:rsidP="003B4130">
      <w:pPr>
        <w:pStyle w:val="a3"/>
        <w:ind w:left="720" w:hanging="720"/>
        <w:jc w:val="center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 xml:space="preserve">Заходи </w:t>
      </w:r>
    </w:p>
    <w:p w:rsidR="003B4130" w:rsidRPr="002922E8" w:rsidRDefault="003B4130" w:rsidP="003B4130">
      <w:pPr>
        <w:pStyle w:val="a3"/>
        <w:ind w:left="720" w:hanging="720"/>
        <w:jc w:val="center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Криворізької загальноосвітньої школи І-ІІІ ступенів №72</w:t>
      </w:r>
    </w:p>
    <w:p w:rsidR="003B4130" w:rsidRPr="002922E8" w:rsidRDefault="003B4130" w:rsidP="003B4130">
      <w:pPr>
        <w:pStyle w:val="a3"/>
        <w:ind w:left="720" w:hanging="720"/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 з</w:t>
      </w:r>
      <w:r w:rsidRPr="002922E8">
        <w:rPr>
          <w:rFonts w:ascii="Bookman Old Style" w:hAnsi="Bookman Old Style"/>
          <w:sz w:val="20"/>
          <w:szCs w:val="20"/>
          <w:lang w:val="uk-UA"/>
        </w:rPr>
        <w:t xml:space="preserve"> профілактики правопорушень та запобігання дитячій бездоглядності</w:t>
      </w:r>
    </w:p>
    <w:p w:rsidR="003B4130" w:rsidRPr="002922E8" w:rsidRDefault="003B4130" w:rsidP="003B4130">
      <w:pPr>
        <w:pStyle w:val="a3"/>
        <w:ind w:left="720" w:hanging="720"/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серед учнів на 2019-2020</w:t>
      </w:r>
      <w:r w:rsidRPr="002922E8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2922E8">
        <w:rPr>
          <w:rFonts w:ascii="Bookman Old Style" w:hAnsi="Bookman Old Style"/>
          <w:sz w:val="20"/>
          <w:szCs w:val="20"/>
          <w:lang w:val="uk-UA"/>
        </w:rPr>
        <w:t>н.р</w:t>
      </w:r>
      <w:proofErr w:type="spellEnd"/>
      <w:r w:rsidRPr="002922E8">
        <w:rPr>
          <w:rFonts w:ascii="Bookman Old Style" w:hAnsi="Bookman Old Style"/>
          <w:sz w:val="20"/>
          <w:szCs w:val="20"/>
          <w:lang w:val="uk-UA"/>
        </w:rPr>
        <w:t>.</w:t>
      </w:r>
    </w:p>
    <w:p w:rsidR="003B4130" w:rsidRPr="002922E8" w:rsidRDefault="003B4130" w:rsidP="003B4130">
      <w:pPr>
        <w:pStyle w:val="a3"/>
        <w:ind w:left="72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Проводити моніторинг ризиків виконання всіх норм насильства серед</w:t>
      </w:r>
    </w:p>
    <w:p w:rsidR="003B4130" w:rsidRPr="002922E8" w:rsidRDefault="003B4130" w:rsidP="003B4130">
      <w:pPr>
        <w:pStyle w:val="a3"/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дітей та учнівської молоді, визначення їх причин і розроблення індивідуальних програм психолого-педагогічного супроводу.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i/>
          <w:sz w:val="20"/>
          <w:szCs w:val="20"/>
          <w:lang w:val="uk-UA"/>
        </w:rPr>
        <w:t>Протягом року, індивідуально за потребою</w:t>
      </w: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 xml:space="preserve">Забезпечити проведення огляду-конкурсу на кращу організацію </w:t>
      </w:r>
      <w:proofErr w:type="spellStart"/>
      <w:r w:rsidRPr="002922E8">
        <w:rPr>
          <w:rFonts w:ascii="Bookman Old Style" w:hAnsi="Bookman Old Style"/>
          <w:sz w:val="20"/>
          <w:szCs w:val="20"/>
          <w:lang w:val="uk-UA"/>
        </w:rPr>
        <w:t>правовиховної</w:t>
      </w:r>
      <w:proofErr w:type="spellEnd"/>
      <w:r w:rsidRPr="002922E8">
        <w:rPr>
          <w:rFonts w:ascii="Bookman Old Style" w:hAnsi="Bookman Old Style"/>
          <w:sz w:val="20"/>
          <w:szCs w:val="20"/>
          <w:lang w:val="uk-UA"/>
        </w:rPr>
        <w:t xml:space="preserve"> роботи в класних колективах з метою поширення правових знань та профілактики правопорушень в середовищі учнівської молоді.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i/>
          <w:sz w:val="20"/>
          <w:szCs w:val="20"/>
          <w:lang w:val="uk-UA"/>
        </w:rPr>
        <w:t xml:space="preserve">Листопад-березень </w:t>
      </w:r>
    </w:p>
    <w:p w:rsidR="003B4130" w:rsidRPr="002922E8" w:rsidRDefault="003B4130" w:rsidP="003B4130">
      <w:pPr>
        <w:pStyle w:val="a3"/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Забезпечити з</w:t>
      </w:r>
      <w:r>
        <w:rPr>
          <w:rFonts w:ascii="Bookman Old Style" w:hAnsi="Bookman Old Style"/>
          <w:sz w:val="20"/>
          <w:szCs w:val="20"/>
          <w:lang w:val="uk-UA"/>
        </w:rPr>
        <w:t>алучення</w:t>
      </w:r>
      <w:r w:rsidRPr="002922E8">
        <w:rPr>
          <w:rFonts w:ascii="Bookman Old Style" w:hAnsi="Bookman Old Style"/>
          <w:sz w:val="20"/>
          <w:szCs w:val="20"/>
          <w:lang w:val="uk-UA"/>
        </w:rPr>
        <w:t xml:space="preserve"> кількості дітей, схильних до правопорушень, до роботи в гуртках за напрямками позашкільної роботи.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i/>
          <w:sz w:val="20"/>
          <w:szCs w:val="20"/>
          <w:lang w:val="uk-UA"/>
        </w:rPr>
        <w:t>Протягом року</w:t>
      </w: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Вживати заходів щодо подальшого розвитку шкільного самоврядування, як форми громадського виховання толерантності особистості та набуття учнями життєвого досвіду.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i/>
          <w:sz w:val="20"/>
          <w:szCs w:val="20"/>
          <w:lang w:val="uk-UA"/>
        </w:rPr>
        <w:t>Протягом року</w:t>
      </w: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 xml:space="preserve">Підвищити ефективність індивідуальної колекційної роботи з педагогічно занедбаними дітьми та підлітками, які вже скоювали протиправні дії, посилити </w:t>
      </w:r>
      <w:proofErr w:type="spellStart"/>
      <w:r w:rsidRPr="002922E8">
        <w:rPr>
          <w:rFonts w:ascii="Bookman Old Style" w:hAnsi="Bookman Old Style"/>
          <w:sz w:val="20"/>
          <w:szCs w:val="20"/>
          <w:lang w:val="uk-UA"/>
        </w:rPr>
        <w:t>корекційну</w:t>
      </w:r>
      <w:proofErr w:type="spellEnd"/>
      <w:r w:rsidRPr="002922E8">
        <w:rPr>
          <w:rFonts w:ascii="Bookman Old Style" w:hAnsi="Bookman Old Style"/>
          <w:sz w:val="20"/>
          <w:szCs w:val="20"/>
          <w:lang w:val="uk-UA"/>
        </w:rPr>
        <w:t xml:space="preserve"> роботу з учнями, які мають ознаки агресивної поведінки, забезпечити належний психолого-педагогічний супровід неповнолітніх, як можуть легко піддаватись впливу несприятливих зовнішніх обставин.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i/>
          <w:sz w:val="20"/>
          <w:szCs w:val="20"/>
          <w:lang w:val="uk-UA"/>
        </w:rPr>
        <w:t>Протягом року</w:t>
      </w:r>
    </w:p>
    <w:p w:rsidR="003B4130" w:rsidRPr="00E41355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Сприяти участі педагогічних працівників у проведенні Всеукраїнського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E41355">
        <w:rPr>
          <w:rFonts w:ascii="Bookman Old Style" w:hAnsi="Bookman Old Style"/>
          <w:sz w:val="20"/>
          <w:szCs w:val="20"/>
          <w:lang w:val="uk-UA"/>
        </w:rPr>
        <w:t>рейду «Урок» з профілактики правопорушень і злочинів серед учнів школи, а також, виявлення дітей, які не розпочали навчання в закладах освіти, та усунення причин та умов, які сприяли цьому.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>
        <w:rPr>
          <w:rFonts w:ascii="Bookman Old Style" w:hAnsi="Bookman Old Style"/>
          <w:i/>
          <w:sz w:val="20"/>
          <w:szCs w:val="20"/>
          <w:lang w:val="uk-UA"/>
        </w:rPr>
        <w:t>Вересень 2019</w:t>
      </w:r>
      <w:r w:rsidRPr="002922E8">
        <w:rPr>
          <w:rFonts w:ascii="Bookman Old Style" w:hAnsi="Bookman Old Style"/>
          <w:i/>
          <w:sz w:val="20"/>
          <w:szCs w:val="20"/>
          <w:lang w:val="uk-UA"/>
        </w:rPr>
        <w:t>р.</w:t>
      </w: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Організувати проведення «Тижнів правових знань» у закладі з метою профілактики правопорушень та популяризації правових знань у середовищі учнівської молоду.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>
        <w:rPr>
          <w:rFonts w:ascii="Bookman Old Style" w:hAnsi="Bookman Old Style"/>
          <w:i/>
          <w:sz w:val="20"/>
          <w:szCs w:val="20"/>
          <w:lang w:val="uk-UA"/>
        </w:rPr>
        <w:t>Листопад 2019</w:t>
      </w:r>
      <w:r w:rsidRPr="002922E8">
        <w:rPr>
          <w:rFonts w:ascii="Bookman Old Style" w:hAnsi="Bookman Old Style"/>
          <w:i/>
          <w:sz w:val="20"/>
          <w:szCs w:val="20"/>
          <w:lang w:val="uk-UA"/>
        </w:rPr>
        <w:t>р.</w:t>
      </w: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Забезпечити підготовку та розповсюдження інформаційних матеріалів щодо ведення неповнолітніми здорового способу життя.</w:t>
      </w:r>
    </w:p>
    <w:p w:rsidR="003B4130" w:rsidRPr="002922E8" w:rsidRDefault="003B4130" w:rsidP="003B4130">
      <w:pPr>
        <w:pStyle w:val="a3"/>
        <w:ind w:left="360"/>
        <w:jc w:val="right"/>
        <w:rPr>
          <w:rFonts w:ascii="Bookman Old Style" w:hAnsi="Bookman Old Style"/>
          <w:i/>
          <w:sz w:val="20"/>
          <w:szCs w:val="20"/>
          <w:lang w:val="uk-UA"/>
        </w:rPr>
      </w:pPr>
      <w:r w:rsidRPr="002922E8">
        <w:rPr>
          <w:rFonts w:ascii="Bookman Old Style" w:hAnsi="Bookman Old Style"/>
          <w:i/>
          <w:sz w:val="20"/>
          <w:szCs w:val="20"/>
          <w:lang w:val="uk-UA"/>
        </w:rPr>
        <w:t>Протягом року</w:t>
      </w:r>
    </w:p>
    <w:p w:rsidR="003B4130" w:rsidRPr="002922E8" w:rsidRDefault="003B4130" w:rsidP="003B4130">
      <w:pPr>
        <w:pStyle w:val="a3"/>
        <w:numPr>
          <w:ilvl w:val="0"/>
          <w:numId w:val="1"/>
        </w:numPr>
        <w:ind w:left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2922E8">
        <w:rPr>
          <w:rFonts w:ascii="Bookman Old Style" w:hAnsi="Bookman Old Style"/>
          <w:sz w:val="20"/>
          <w:szCs w:val="20"/>
          <w:lang w:val="uk-UA"/>
        </w:rPr>
        <w:t>Впровадити щоквартальний моніторинг стану злочинності та правопорушень серед неповнолітніх, узагальнювати його результати. Подавати звіт про результати роботи до:</w:t>
      </w: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до 15.05.2020</w:t>
      </w:r>
      <w:r w:rsidRPr="002922E8">
        <w:rPr>
          <w:rFonts w:ascii="Bookman Old Style" w:hAnsi="Bookman Old Style"/>
          <w:sz w:val="20"/>
          <w:szCs w:val="20"/>
          <w:lang w:val="uk-UA"/>
        </w:rPr>
        <w:t xml:space="preserve"> р.</w:t>
      </w: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до 15.12.2019</w:t>
      </w:r>
      <w:r w:rsidRPr="002922E8">
        <w:rPr>
          <w:rFonts w:ascii="Bookman Old Style" w:hAnsi="Bookman Old Style"/>
          <w:sz w:val="20"/>
          <w:szCs w:val="20"/>
          <w:lang w:val="uk-UA"/>
        </w:rPr>
        <w:t xml:space="preserve"> р.</w:t>
      </w: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B4130" w:rsidRPr="002922E8" w:rsidRDefault="003B4130" w:rsidP="003B4130">
      <w:pPr>
        <w:pStyle w:val="a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B4130" w:rsidRPr="002922E8" w:rsidRDefault="003B4130" w:rsidP="003B4130">
      <w:pPr>
        <w:jc w:val="both"/>
        <w:rPr>
          <w:rFonts w:ascii="Bookman Old Style" w:hAnsi="Bookman Old Style"/>
          <w:sz w:val="20"/>
        </w:rPr>
      </w:pPr>
      <w:r w:rsidRPr="002922E8">
        <w:rPr>
          <w:rFonts w:ascii="Bookman Old Style" w:hAnsi="Bookman Old Style"/>
          <w:sz w:val="20"/>
        </w:rPr>
        <w:t>Із заходами ознайомлені:</w:t>
      </w:r>
    </w:p>
    <w:p w:rsidR="003B4130" w:rsidRDefault="003B4130" w:rsidP="003B4130">
      <w:pPr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Капильцова</w:t>
      </w:r>
      <w:proofErr w:type="spellEnd"/>
      <w:r>
        <w:rPr>
          <w:rFonts w:ascii="Bookman Old Style" w:hAnsi="Bookman Old Style"/>
          <w:sz w:val="20"/>
        </w:rPr>
        <w:t xml:space="preserve"> В.І.</w:t>
      </w:r>
      <w:r w:rsidRPr="00334D5E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до п.9</w:t>
      </w:r>
    </w:p>
    <w:p w:rsidR="003B4130" w:rsidRPr="00992CD7" w:rsidRDefault="003B4130" w:rsidP="003B4130">
      <w:pPr>
        <w:jc w:val="both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Подлевський</w:t>
      </w:r>
      <w:proofErr w:type="spellEnd"/>
      <w:r>
        <w:rPr>
          <w:rFonts w:ascii="Bookman Old Style" w:hAnsi="Bookman Old Style"/>
          <w:sz w:val="20"/>
        </w:rPr>
        <w:t xml:space="preserve"> Є.</w:t>
      </w:r>
      <w:proofErr w:type="spellStart"/>
      <w:r>
        <w:rPr>
          <w:rFonts w:ascii="Bookman Old Style" w:hAnsi="Bookman Old Style"/>
          <w:sz w:val="20"/>
        </w:rPr>
        <w:t>О.</w:t>
      </w:r>
      <w:r w:rsidRPr="002922E8">
        <w:rPr>
          <w:rFonts w:ascii="Bookman Old Style" w:hAnsi="Bookman Old Style"/>
          <w:sz w:val="20"/>
        </w:rPr>
        <w:t>до</w:t>
      </w:r>
      <w:proofErr w:type="spellEnd"/>
      <w:r w:rsidRPr="002922E8">
        <w:rPr>
          <w:rFonts w:ascii="Bookman Old Style" w:hAnsi="Bookman Old Style"/>
          <w:sz w:val="20"/>
        </w:rPr>
        <w:t xml:space="preserve"> п. 7</w:t>
      </w:r>
      <w:r>
        <w:rPr>
          <w:rFonts w:ascii="Bookman Old Style" w:hAnsi="Bookman Old Style"/>
          <w:sz w:val="20"/>
        </w:rPr>
        <w:t>, п.2</w:t>
      </w:r>
    </w:p>
    <w:p w:rsidR="003B4130" w:rsidRPr="002922E8" w:rsidRDefault="003B4130" w:rsidP="003B4130">
      <w:pPr>
        <w:jc w:val="both"/>
        <w:rPr>
          <w:rFonts w:ascii="Bookman Old Style" w:hAnsi="Bookman Old Style"/>
          <w:sz w:val="20"/>
        </w:rPr>
      </w:pPr>
      <w:r w:rsidRPr="002922E8">
        <w:rPr>
          <w:rFonts w:ascii="Bookman Old Style" w:hAnsi="Bookman Old Style"/>
          <w:sz w:val="20"/>
        </w:rPr>
        <w:t>Береза Л.І. до п.8</w:t>
      </w:r>
    </w:p>
    <w:p w:rsidR="003B4130" w:rsidRPr="002922E8" w:rsidRDefault="003B4130" w:rsidP="003B4130">
      <w:pPr>
        <w:rPr>
          <w:rFonts w:ascii="Bookman Old Style" w:hAnsi="Bookman Old Style"/>
          <w:sz w:val="20"/>
        </w:rPr>
      </w:pPr>
      <w:proofErr w:type="spellStart"/>
      <w:r w:rsidRPr="002922E8">
        <w:rPr>
          <w:rFonts w:ascii="Bookman Old Style" w:hAnsi="Bookman Old Style"/>
          <w:sz w:val="20"/>
        </w:rPr>
        <w:t>Гаренко</w:t>
      </w:r>
      <w:proofErr w:type="spellEnd"/>
      <w:r w:rsidRPr="002922E8">
        <w:rPr>
          <w:rFonts w:ascii="Bookman Old Style" w:hAnsi="Bookman Old Style"/>
          <w:sz w:val="20"/>
        </w:rPr>
        <w:t xml:space="preserve"> К.В., </w:t>
      </w:r>
      <w:r>
        <w:rPr>
          <w:rFonts w:ascii="Bookman Old Style" w:hAnsi="Bookman Old Style"/>
          <w:sz w:val="20"/>
        </w:rPr>
        <w:t>Степаненко Н.О.,</w:t>
      </w:r>
      <w:proofErr w:type="spellStart"/>
      <w:r>
        <w:rPr>
          <w:rFonts w:ascii="Bookman Old Style" w:hAnsi="Bookman Old Style"/>
          <w:sz w:val="20"/>
        </w:rPr>
        <w:t>Кокіна</w:t>
      </w:r>
      <w:proofErr w:type="spellEnd"/>
      <w:r>
        <w:rPr>
          <w:rFonts w:ascii="Bookman Old Style" w:hAnsi="Bookman Old Style"/>
          <w:sz w:val="20"/>
        </w:rPr>
        <w:t xml:space="preserve"> А.О. </w:t>
      </w:r>
      <w:r w:rsidRPr="002922E8">
        <w:rPr>
          <w:rFonts w:ascii="Bookman Old Style" w:hAnsi="Bookman Old Style"/>
          <w:sz w:val="20"/>
        </w:rPr>
        <w:t>до п.: 1,2, 3,4,5,6</w:t>
      </w:r>
    </w:p>
    <w:p w:rsidR="00500729" w:rsidRDefault="00500729"/>
    <w:sectPr w:rsidR="00500729" w:rsidSect="003B41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FE8"/>
    <w:multiLevelType w:val="hybridMultilevel"/>
    <w:tmpl w:val="AB1CF2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0"/>
    <w:rsid w:val="003B4130"/>
    <w:rsid w:val="005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130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hAnsi="Franklin Gothic Heavy"/>
      <w:lang w:val="ru-RU"/>
    </w:rPr>
  </w:style>
  <w:style w:type="character" w:customStyle="1" w:styleId="20">
    <w:name w:val="Основной текст 2 Знак"/>
    <w:basedOn w:val="a0"/>
    <w:link w:val="2"/>
    <w:rsid w:val="003B4130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3B4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4130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3B41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4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13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130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hAnsi="Franklin Gothic Heavy"/>
      <w:lang w:val="ru-RU"/>
    </w:rPr>
  </w:style>
  <w:style w:type="character" w:customStyle="1" w:styleId="20">
    <w:name w:val="Основной текст 2 Знак"/>
    <w:basedOn w:val="a0"/>
    <w:link w:val="2"/>
    <w:rsid w:val="003B4130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3B4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4130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3B41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4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13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5386</Characters>
  <Application>Microsoft Office Word</Application>
  <DocSecurity>0</DocSecurity>
  <Lines>44</Lines>
  <Paragraphs>12</Paragraphs>
  <ScaleCrop>false</ScaleCrop>
  <Company>DG Win&amp;Soft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2019-10-30T06:50:00Z</dcterms:created>
  <dcterms:modified xsi:type="dcterms:W3CDTF">2019-10-30T06:51:00Z</dcterms:modified>
</cp:coreProperties>
</file>